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B" w:rsidRPr="0052625B" w:rsidRDefault="0052625B" w:rsidP="0052625B">
      <w:pPr>
        <w:pStyle w:val="a3"/>
        <w:rPr>
          <w:sz w:val="28"/>
          <w:szCs w:val="28"/>
        </w:rPr>
      </w:pPr>
      <w:r w:rsidRPr="0052625B">
        <w:rPr>
          <w:sz w:val="28"/>
          <w:szCs w:val="28"/>
        </w:rPr>
        <w:t>Консультация для воспитателей</w:t>
      </w:r>
    </w:p>
    <w:p w:rsidR="0052625B" w:rsidRPr="0052625B" w:rsidRDefault="0052625B" w:rsidP="0052625B">
      <w:pPr>
        <w:pStyle w:val="a3"/>
        <w:rPr>
          <w:b/>
          <w:sz w:val="28"/>
          <w:szCs w:val="28"/>
        </w:rPr>
      </w:pPr>
    </w:p>
    <w:p w:rsidR="0052625B" w:rsidRDefault="0052625B" w:rsidP="0052625B">
      <w:pPr>
        <w:pStyle w:val="a3"/>
      </w:pPr>
      <w:r w:rsidRPr="0052625B">
        <w:rPr>
          <w:rStyle w:val="ucoz-forum-post"/>
          <w:b/>
          <w:bCs/>
          <w:i/>
          <w:sz w:val="28"/>
          <w:szCs w:val="28"/>
          <w:u w:val="single"/>
        </w:rPr>
        <w:t xml:space="preserve">«Основные виды музыкально-дидактических игр и пособий </w:t>
      </w:r>
      <w:r w:rsidRPr="0052625B">
        <w:rPr>
          <w:b/>
          <w:bCs/>
          <w:i/>
          <w:sz w:val="28"/>
          <w:szCs w:val="28"/>
          <w:u w:val="single"/>
        </w:rPr>
        <w:br/>
      </w:r>
      <w:r w:rsidRPr="0052625B">
        <w:rPr>
          <w:rStyle w:val="ucoz-forum-post"/>
          <w:b/>
          <w:bCs/>
          <w:i/>
          <w:sz w:val="28"/>
          <w:szCs w:val="28"/>
          <w:u w:val="single"/>
        </w:rPr>
        <w:t>в музыкально-сенсорном развитии дошкольников»</w:t>
      </w:r>
      <w:r w:rsidRPr="0052625B">
        <w:rPr>
          <w:rStyle w:val="ucoz-forum-post"/>
          <w:i/>
          <w:sz w:val="28"/>
          <w:szCs w:val="28"/>
          <w:u w:val="single"/>
        </w:rPr>
        <w:t xml:space="preserve"> </w:t>
      </w:r>
      <w:r w:rsidRPr="0052625B">
        <w:rPr>
          <w:i/>
          <w:sz w:val="28"/>
          <w:szCs w:val="28"/>
          <w:u w:val="single"/>
        </w:rPr>
        <w:br/>
      </w:r>
    </w:p>
    <w:p w:rsidR="0052625B" w:rsidRDefault="0052625B" w:rsidP="0052625B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Бекетова О.В.</w:t>
      </w:r>
    </w:p>
    <w:p w:rsidR="0052625B" w:rsidRDefault="0052625B" w:rsidP="00526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2625B" w:rsidRPr="0052625B" w:rsidRDefault="0052625B" w:rsidP="0052625B">
      <w:pPr>
        <w:rPr>
          <w:rStyle w:val="ucoz-forum-post"/>
          <w:sz w:val="36"/>
          <w:szCs w:val="32"/>
        </w:rPr>
      </w:pPr>
      <w:r w:rsidRPr="0052625B">
        <w:rPr>
          <w:rStyle w:val="ucoz-forum-post"/>
          <w:sz w:val="28"/>
        </w:rPr>
        <w:t xml:space="preserve">Одной из важных задач всестороннего развития ребенка является воспитание музыкальной культуры. Ее основы закладываются уже в детстве. В этой связи большое место отводится музыке в детских садах, – она звучит и на музыкальных занятиях, и в самостоятельной музыкальной деятельности, и во время праздников и развлечений.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Содержание музыкального воспитания предусматривает воспитание у детей восприимчивости, интереса, любви к музыке, развитие эмоциональной отзывчивости на нее, приобщение их к разнообразным видам музыкальной деятельности, что позволяет развивать общую музыкальность ребенка, его творческие способности.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Восприятие музыки сложный процесс, требующий от человека внимания, памяти, развитого мышления, разнообразных знаний. Всего этого у дошкольников пока нет. Поэтому необходимо научить ребенка разбираться в особенностях музыки как вида искусства, сознательно акцентировать его внимание на средствах музыкальной выразительности (темп, динамика), различать музыкальные произведения по жанру, характеру.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Именно с этой целью применяют музыкально-дидактические пособия, которые, воздействуя на ребенка комплексно, вызывают у него зрительную, слуховую и двигательную активность, тем самым, расширяя музыкальное восприятие в целом.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Все пособия условно делятся на три группы: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1. Пособия, цель которых дать детям представление о характере музыки (веселая, грустная), музыкальных жанрах (песня, танец, марш). «Солнышко и тучка», «Подбери музыку»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2. Пособия, которые дают представление о содержании музыки, о музыкальных образах. «Узнай сказку», «Подбери картинку»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3. Пособия, которые формируют у детей представление о средствах музыкальной выразительности. «Музыкальный домик», «Кого встретил колобок».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Как показала практика, систематическое применение пособий вызывает у детей активный интерес к музыке, к заданиям и способствует быстрому овладению детьми музыкальным репертуаром.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Музыкально-дидактические пособия способствуют более активному восприятию музыки дошкольниками, позволяют в доступной форме приобщить их к основам музыкального искусства. И это, по мнению Л.Н. </w:t>
      </w:r>
      <w:proofErr w:type="spellStart"/>
      <w:r w:rsidRPr="0052625B">
        <w:rPr>
          <w:rStyle w:val="ucoz-forum-post"/>
          <w:sz w:val="28"/>
        </w:rPr>
        <w:t>Комиссаровой</w:t>
      </w:r>
      <w:proofErr w:type="spellEnd"/>
      <w:r w:rsidRPr="0052625B">
        <w:rPr>
          <w:rStyle w:val="ucoz-forum-post"/>
          <w:sz w:val="28"/>
        </w:rPr>
        <w:t xml:space="preserve">, является очень «важным аспектом развития у детей музыкальной культуры».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Виды самостоятельной деятельности ребенка в детском саду разнообразны. </w:t>
      </w:r>
      <w:r w:rsidRPr="0052625B">
        <w:rPr>
          <w:rStyle w:val="ucoz-forum-post"/>
          <w:sz w:val="28"/>
        </w:rPr>
        <w:lastRenderedPageBreak/>
        <w:t xml:space="preserve">Среди них и </w:t>
      </w:r>
      <w:proofErr w:type="gramStart"/>
      <w:r w:rsidRPr="0052625B">
        <w:rPr>
          <w:rStyle w:val="ucoz-forum-post"/>
          <w:sz w:val="28"/>
        </w:rPr>
        <w:t>музыкальная</w:t>
      </w:r>
      <w:proofErr w:type="gramEnd"/>
      <w:r w:rsidRPr="0052625B">
        <w:rPr>
          <w:rStyle w:val="ucoz-forum-post"/>
          <w:sz w:val="28"/>
        </w:rPr>
        <w:t xml:space="preserve">. В свободное от занятий время дети устраивают игры с пением, самостоятельно играют на детских музыкальных инструментах, организуют театрализованные представления. Одним из важнейших средств развития самостоятельной музыкальной деятельности детей являются музыкально-дидактические игры и пособия. Это еще одна из целей которой, служат эти игры и пособия.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Основное назначение музыкально-дидактических игр и пособий – формирование у детей музыкальный способностей; в доступной игровой форме помочь им разобраться в соотношении звуков по высоте; развить у них чувство ритма, тембровый и динамический слух; побудить к самостоятельным действиям с применением знаний, полученных на музыкальных занятиях.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Музыкально-дидактические игры и пособия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Педагогическая ценность музыкально-дидактических игр и пособий в том, что они открывают перед ребенком путь применения полученных знаний в жизненной практике.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В основе дидактического материала лежат задачи развития у детей музыкального восприятия, игровое действие помогает ребенку в интересной для него форме услышать, различить, сравнить некоторые свойства музыки, а затем и действовать с ними.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Методика использования музыкально-дидактических игр и пособий в различных видах деятельности.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Музыкальные занятия строятся с учетом общих задач музыкально-эстетического воспитания детей и проводятся по заранее намеченному плану. При этом принимается во внимание то, что содержание и структура занятий должны быть вариативными и интересными, с использованием разнообразных приемов, помогающих детям воспринимать музыкальное произведение, понять элементарные основы музыкальной грамоты.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Применения музыкально-дидактических игр и пособий на занятии дает возможность провести его наиболее содержательно и интересно.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>В играх дети быстрее усваивают требования программы по развитию певческих и музыкально-</w:t>
      </w:r>
      <w:proofErr w:type="gramStart"/>
      <w:r w:rsidRPr="0052625B">
        <w:rPr>
          <w:rStyle w:val="ucoz-forum-post"/>
          <w:sz w:val="28"/>
        </w:rPr>
        <w:t>ритмических движений</w:t>
      </w:r>
      <w:proofErr w:type="gramEnd"/>
      <w:r w:rsidRPr="0052625B">
        <w:rPr>
          <w:rStyle w:val="ucoz-forum-post"/>
          <w:sz w:val="28"/>
        </w:rPr>
        <w:t xml:space="preserve"> и в области слушания музыки. Игры, которые проводятся на занятиях, выступают как отдельный вид музыкальной деятельности и имеют обучающий характер.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 xml:space="preserve">музыкально-дидактические игры и пособия соединяют в себе различное </w:t>
      </w:r>
      <w:r w:rsidRPr="0052625B">
        <w:rPr>
          <w:rStyle w:val="ucoz-forum-post"/>
          <w:sz w:val="28"/>
        </w:rPr>
        <w:lastRenderedPageBreak/>
        <w:t xml:space="preserve">сочетание методов музыкального воспитания. Образная, игровая форма, применение разнообразных упражнений позволяют поддерживать у детей интерес к деятельности, осуществлять ее более успешно. </w:t>
      </w:r>
      <w:r w:rsidRPr="0052625B">
        <w:rPr>
          <w:sz w:val="28"/>
        </w:rPr>
        <w:br/>
      </w:r>
      <w:r w:rsidRPr="0052625B">
        <w:rPr>
          <w:rStyle w:val="ucoz-forum-post"/>
          <w:sz w:val="28"/>
        </w:rPr>
        <w:t>Развитие у детей музыкальных способностей должно быть постоянно в поле зрения педагога, осуществляться различными методами и средствами, в том числе с помощью музыкально-дидактических игр и пособий.</w:t>
      </w:r>
    </w:p>
    <w:p w:rsidR="0052625B" w:rsidRPr="002721BC" w:rsidRDefault="0052625B" w:rsidP="0052625B">
      <w:pPr>
        <w:rPr>
          <w:rStyle w:val="ucoz-forum-post"/>
        </w:rPr>
      </w:pPr>
    </w:p>
    <w:p w:rsidR="00E740D0" w:rsidRDefault="00E740D0"/>
    <w:sectPr w:rsidR="00E740D0" w:rsidSect="00E7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5B"/>
    <w:rsid w:val="0052625B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2625B"/>
  </w:style>
  <w:style w:type="paragraph" w:customStyle="1" w:styleId="h1">
    <w:name w:val="h1"/>
    <w:basedOn w:val="a"/>
    <w:rsid w:val="0052625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2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2021-10-12T10:59:00Z</dcterms:created>
  <dcterms:modified xsi:type="dcterms:W3CDTF">2021-10-12T11:00:00Z</dcterms:modified>
</cp:coreProperties>
</file>