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1"/>
        <w:shd w:fill="FFFFFF" w:val="clear"/>
        <w:spacing w:before="280" w:after="280"/>
        <w:jc w:val="center"/>
        <w:rPr>
          <w:rStyle w:val="C6"/>
          <w:b/>
          <w:bCs/>
          <w:iCs/>
          <w:color w:val="000000"/>
          <w:sz w:val="28"/>
          <w:szCs w:val="28"/>
        </w:rPr>
      </w:pPr>
      <w:r>
        <w:rPr>
          <w:rStyle w:val="C6"/>
          <w:b/>
          <w:bCs/>
          <w:iCs/>
          <w:color w:val="000000"/>
          <w:sz w:val="28"/>
          <w:szCs w:val="28"/>
        </w:rPr>
        <w:t>Консультация  для  родителей</w:t>
      </w:r>
    </w:p>
    <w:p>
      <w:pPr>
        <w:pStyle w:val="C1"/>
        <w:shd w:fill="FFFFFF" w:val="clear"/>
        <w:spacing w:before="280" w:after="280"/>
        <w:jc w:val="center"/>
        <w:rPr>
          <w:rStyle w:val="C6"/>
          <w:b/>
          <w:bCs/>
          <w:iCs/>
          <w:color w:val="000000"/>
          <w:sz w:val="28"/>
          <w:szCs w:val="28"/>
        </w:rPr>
      </w:pPr>
      <w:r>
        <w:rPr>
          <w:rStyle w:val="C6"/>
          <w:b/>
          <w:bCs/>
          <w:iCs/>
          <w:color w:val="000000"/>
          <w:sz w:val="28"/>
          <w:szCs w:val="28"/>
        </w:rPr>
        <w:t>« Артикуляционная  гимнастика  для  детей  3-4 лет»</w:t>
      </w:r>
    </w:p>
    <w:p>
      <w:pPr>
        <w:pStyle w:val="C1"/>
        <w:shd w:fill="FFFFFF" w:val="clear"/>
        <w:spacing w:before="280" w:after="280"/>
        <w:jc w:val="left"/>
        <w:rPr>
          <w:rStyle w:val="C6"/>
          <w:b w:val="false"/>
          <w:bCs w:val="false"/>
          <w:iCs/>
          <w:color w:val="000000"/>
          <w:sz w:val="28"/>
          <w:szCs w:val="28"/>
        </w:rPr>
      </w:pPr>
      <w:r>
        <w:rPr>
          <w:rStyle w:val="C6"/>
          <w:b w:val="false"/>
          <w:bCs w:val="false"/>
          <w:iCs/>
          <w:color w:val="000000"/>
          <w:sz w:val="28"/>
          <w:szCs w:val="28"/>
        </w:rPr>
        <w:t>Подготовила: Бородюк А.В.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оказание практической помощи родителям в коррекции произношения звуков, развития артикуляционного аппарата, формировании слухового восприятия.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ab/>
        <w:t>Грамотная, чистая и ритмичная речь ребенка достигается совместными усилиями педагогов и родителей. Такая речь характеризуется правильным произношением звуков. Правильное произношение звуков обеспечивается хорошей подвижностью и дифференцированной работой органов артикуляционного аппарата. Выработать четкие и согласованные движения артикуляционного аппарата помогает </w:t>
      </w:r>
      <w:r>
        <w:rPr>
          <w:rStyle w:val="C5"/>
          <w:b/>
          <w:bCs/>
          <w:color w:val="000000"/>
          <w:sz w:val="28"/>
          <w:szCs w:val="28"/>
        </w:rPr>
        <w:t>артикуляционная гимнастика. </w:t>
      </w:r>
      <w:r>
        <w:rPr>
          <w:rStyle w:val="C0"/>
          <w:color w:val="000000"/>
          <w:sz w:val="28"/>
          <w:szCs w:val="28"/>
        </w:rPr>
        <w:t>Важно помнить, что в возрасте 3-4 лет вы помогаете малышу достичь правильного звукопроизношения.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В начальный период артикуляционную гимнастику лучше проводить перед зеркалом. Ребенок должен видеть, что «делает» язык.  Артикуляционную гимнастику лучше проводить в виде сказки 5-7 минут. Необходимо набраться терпения, так как выполнять артикуляционные упражнения ребенку, порой, бывает трудно. Никогда не ругайте ребенка! Больше похвалы и поощрения- в этом залог успеха.</w:t>
      </w:r>
    </w:p>
    <w:p>
      <w:pPr>
        <w:pStyle w:val="C1"/>
        <w:shd w:fill="FFFFFF" w:val="clear"/>
        <w:spacing w:before="280" w:after="280"/>
        <w:jc w:val="both"/>
        <w:rPr>
          <w:rStyle w:val="C6"/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iCs/>
          <w:color w:val="000000"/>
          <w:sz w:val="28"/>
          <w:szCs w:val="28"/>
        </w:rPr>
        <w:t>Комплекс  упражнений: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Язык в ротике живет,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 не устает.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 он ловким был, умелым,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Чтобы слушался тебя-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Каждый день зарядку делай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Перед зеркалом, шутя!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зоопарк пойдем сейчас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Посмотреть, кто встретит нас!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 У входа в зоопарк Язычок увидел клумбу с цветами. Цветочки были такие красивые, что ему захотелось их понюхать. Понюхал он один цветочек, другой и воскликнул: « Ах, как приятно пахнет!»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«Здравствуй, милый мой цветочек!»-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Улыбнулся Язычок.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 тобою поиграю,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Аромат твой повдыхаю!»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Вдох через нос – «нюхать» цветок. На выдохе произнести: «Ах, как пахнет!».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Повторить 2-3 раза).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За воротами зоопарка пруд. А там- Бегемотик!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Бегемотик рот открыл,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Подержал, потом закрыл.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Подразним мы бегемота-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Пошутить над ним охота.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Учимся широко и свободно открывать и закрывать рот. Повторяем упражнение 3-5 раз. Даем ребенку время для отдыха и расслабления).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Тут мы увидели лодочку с парусом. Она была очень красивая! Давайте покажем, какой был парус у лодочки.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Лодочка под парусом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 пруду плывет,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прогулку лодочку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Язычок зовет!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Улыбнуться, широко раскрыть рот, широкий кончик языка за передние верхние зубы на бугорки, спинку немного прогнуть вперед, боковые края прижать к верхним коренным зубам. Удерживать язык в таком положении на счет от 1 до 10. Так мы развиваем растяжку подъязычной связки, умение расслабить мышцы языка в приподнятом положении).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Подбежал тут к нам щенок,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Хвостиком махая.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Улыбается щенок-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Зубки напоказ.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бы точно так же смог.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Вот, смотри, сейчас!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Учимся делать упражнение «Улыбка». Широко разводим уголки губ, обнажив сжатые зубы. Возвращаем губы в спокойное положение. Даем ребенку время отдохнуть и расслабиться. Повторяем упражнение 3-4 раза).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пошли гулять по зоопарку дальше. Видим-Слоник!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Хоботок слоненок тянет,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вот-вот банан достанет!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Губки в трубочку сложи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слоненку покажи.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(Учимся делать упражнение «Хоботок». Вытягиваем губы вперед, держим в таком положении 3-5 секунд. Возвращаем губы в спокойное положение. Даем ребенку время для отдыха и расслабления. Повторяем упражнение 3-4 раза).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пошли гулять по зоопарку дальше.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Раз-лягушка с толстым брюшком,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Два- большой и добрый слон.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Ежедневно на опушке,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Посадив ее в кадушку,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под душем ту лягушку поливал из шланга он.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(На «раз»-губы растянуть в улыбке, зубы заборчиком. На счет «Два»- губы складываются трубочкой, зубы в прежнем положении. Выполняем 5-7 раз. Тем самым мы вырабатываем подвижность губ).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вот и домик Хомячка!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Хомячок надует щечки,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него зерно в мешочках.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надуем щечки тоже-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Хомячку сейчас поможем!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(Предлагаем малышу надуть щеки при закрытом рте и подержать в таком положении 3-5 секунд, а потом выдохнуть, расслабиться, сглотнуть слюну. Повторяем упражнение 3-4 раза).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Устала собачка, и дышит устало,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даже за кошкою бегать не стала.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Широкий язык отдохнет, полежит,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снова собачка за кошкой бежит!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Учимся делать упражнение «Лопата». Широко открываем рот, кладем мягкий спокойный язычок на нижнюю губу. Задерживаем на 3-5 секунд.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Убираем язычок. Даем ребенку время для отдыха и расслабления. Повторяем упражнение 3-4 раза).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Котенок любит молоко: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Нальешь- и нет ни капли вмиг!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Лакает быстро и легко,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«Лопаткой» высунув язык.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(Учимся делать упражнение «Котенок лакает молоко». Широко открываем рот, делаем 4-5 движений языком как бы «лакая» молоко. Закрываем рот, убираем язычок. Даем ребенку время для отдыха и расслабления. Повторяем упражнение 3-4 раза).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Язычка загнем края,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Делай так же, как и я!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Язычок лежит широкий,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И, как чашечка, глубокий.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Учимся делать упражнение «Чашечка». 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 , закрыть рот, расслабиться. Повторяем упражнение 3-4 раза)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Время очень быстро мчало, мы часов не замечали.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Язык, как маятник часов,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Качаться вновь и вновь готов,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Котенок улыбается,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Он, как и ты, старается.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(Учимся делать упражнение «Маятник». Открываем рот, растягиваем губы в улыбку, вытягиваем язык, напрягаем его, касаемся острым кончиком языка то левого, то правого уголка губ. Следим, чтобы язык двигался по воздуху, а не по нижней губе, чтобы не качалась нижняя челюсть. Выполняем 6-8 раз. Убираем язычок, закрываем рот. Даем ребенку время для отдыха и расслабления. Повторяем упражнение 3-4 раза).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пришли к вольеру Мишки.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Знает это весь народ-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Любит Мишка вкусный мед.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Язычком губу оближет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подсядет к меду ближе.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 Учимся делать упражнение «Вкусный мед». Широко открываем рот, острым кончиком языка проводим по верхней губе слева направо и обратно. Следим за тем, чтобы не двигалась нижняя челюсть. Выполняем 6-8 раз. Убираем язычок, закрываем рот. Даем ребенку время для отдыха и расслабления. Повторять упражнение 3-4 раза).</w:t>
      </w:r>
    </w:p>
    <w:p>
      <w:pPr>
        <w:pStyle w:val="C1"/>
        <w:shd w:fill="FFFFFF" w:val="clear"/>
        <w:spacing w:before="280" w:after="28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Мы пошли дальше и взошли на мостик.</w:t>
      </w:r>
      <w:r>
        <w:rPr>
          <w:rStyle w:val="C4"/>
          <w:b/>
          <w:bCs/>
          <w:color w:val="000000"/>
          <w:sz w:val="28"/>
          <w:szCs w:val="28"/>
        </w:rPr>
        <w:t> 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Выгни язычок, как спинку,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Выгнул этот рыжий кот.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Ну-ка, посмотри, дружочек,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 мостику идет.</w:t>
      </w:r>
    </w:p>
    <w:p>
      <w:pPr>
        <w:pStyle w:val="C1"/>
        <w:shd w:fill="FFFFFF" w:val="clear"/>
        <w:spacing w:before="280" w:after="2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(Учимся делать упражнение «Мостик». Открываем рот. Выгнув спинку языка, упираем его кончик в нижние зубы изнутри рта. Удерживаем в таком положении 3-5 секунд. Медленно сближаем и сжимаем зубы, закрываем рот. «Мостик» стоит за закрытыми зубами. Затем предлагаем ребенку выпрямить язычок, расслабиться. Повторить упражнение 3-4 раза).  </w:t>
      </w:r>
    </w:p>
    <w:p>
      <w:pPr>
        <w:pStyle w:val="C1"/>
        <w:shd w:fill="FFFFFF" w:val="clear"/>
        <w:spacing w:before="280" w:after="28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Так проходит час, другой. </w:t>
      </w:r>
      <w:r>
        <w:rPr>
          <w:rStyle w:val="C8"/>
          <w:color w:val="000000"/>
          <w:sz w:val="28"/>
          <w:szCs w:val="28"/>
        </w:rPr>
        <w:t>Язычку пора домой!</w:t>
      </w:r>
      <w:r>
        <w:rPr>
          <w:rStyle w:val="C4"/>
          <w:b/>
          <w:bCs/>
          <w:color w:val="000000"/>
          <w:sz w:val="28"/>
          <w:szCs w:val="28"/>
        </w:rPr>
        <w:t>  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ejaVu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ejaVu Sans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6" w:customStyle="1">
    <w:name w:val="c6"/>
    <w:rsid w:val="00965026"/>
    <w:basedOn w:val="DefaultParagraphFont"/>
    <w:rPr/>
  </w:style>
  <w:style w:type="character" w:styleId="C3" w:customStyle="1">
    <w:name w:val="c3"/>
    <w:rsid w:val="00965026"/>
    <w:basedOn w:val="DefaultParagraphFont"/>
    <w:rPr/>
  </w:style>
  <w:style w:type="character" w:styleId="C4" w:customStyle="1">
    <w:name w:val="c4"/>
    <w:rsid w:val="00965026"/>
    <w:basedOn w:val="DefaultParagraphFont"/>
    <w:rPr/>
  </w:style>
  <w:style w:type="character" w:styleId="C0" w:customStyle="1">
    <w:name w:val="c0"/>
    <w:rsid w:val="00965026"/>
    <w:basedOn w:val="DefaultParagraphFont"/>
    <w:rPr/>
  </w:style>
  <w:style w:type="character" w:styleId="C8" w:customStyle="1">
    <w:name w:val="c8"/>
    <w:rsid w:val="00965026"/>
    <w:basedOn w:val="DefaultParagraphFont"/>
    <w:rPr/>
  </w:style>
  <w:style w:type="character" w:styleId="C5" w:customStyle="1">
    <w:name w:val="c5"/>
    <w:rsid w:val="00965026"/>
    <w:basedOn w:val="DefaultParagraphFont"/>
    <w:rPr/>
  </w:style>
  <w:style w:type="character" w:styleId="Style14" w:customStyle="1">
    <w:name w:val="Верхний колонтитул Знак"/>
    <w:uiPriority w:val="99"/>
    <w:semiHidden/>
    <w:link w:val="a3"/>
    <w:rsid w:val="00965026"/>
    <w:basedOn w:val="DefaultParagraphFont"/>
    <w:rPr/>
  </w:style>
  <w:style w:type="character" w:styleId="Style15" w:customStyle="1">
    <w:name w:val="Нижний колонтитул Знак"/>
    <w:uiPriority w:val="99"/>
    <w:semiHidden/>
    <w:link w:val="a5"/>
    <w:rsid w:val="00965026"/>
    <w:basedOn w:val="DefaultParagraphFont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ejaVu Sans" w:cs="Lucida 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ucida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Lucida Sans"/>
    </w:rPr>
  </w:style>
  <w:style w:type="paragraph" w:styleId="C1" w:customStyle="1">
    <w:name w:val="c1"/>
    <w:rsid w:val="00965026"/>
    <w:basedOn w:val="Normal"/>
    <w:pPr>
      <w:spacing w:lineRule="auto" w:line="240"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Верхний колонтитул"/>
    <w:uiPriority w:val="99"/>
    <w:semiHidden/>
    <w:unhideWhenUsed/>
    <w:link w:val="a4"/>
    <w:rsid w:val="00965026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uiPriority w:val="99"/>
    <w:semiHidden/>
    <w:unhideWhenUsed/>
    <w:link w:val="a6"/>
    <w:rsid w:val="00965026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2023-10-19T18:35:00Z</dcterms:created>
  <dc:creator>DNA7 X64</dc:creator>
  <dc:language>ru-RU</dc:language>
  <cp:lastModifiedBy>DNA7 X64</cp:lastModifiedBy>
  <dcterms:modified xsi:type="dcterms:W3CDTF">2023-10-19T18:41:00Z</dcterms:modified>
  <cp:revision>3</cp:revision>
</cp:coreProperties>
</file>