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2" w:rsidRDefault="00931AE2" w:rsidP="000F06B0">
      <w:pPr>
        <w:spacing w:after="204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31BA" w:rsidRPr="001331BA" w:rsidRDefault="001331BA" w:rsidP="001331BA">
      <w:pPr>
        <w:spacing w:after="204" w:line="245" w:lineRule="atLeast"/>
        <w:ind w:firstLine="708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1331BA">
        <w:rPr>
          <w:rFonts w:ascii="Times New Roman" w:eastAsia="Times New Roman" w:hAnsi="Times New Roman" w:cs="Times New Roman"/>
          <w:color w:val="333333"/>
          <w:sz w:val="28"/>
          <w:szCs w:val="28"/>
        </w:rPr>
        <w:t>Внебюджетные средства формируются за счет родительской платы за пребывание ребенка в детском саду.</w:t>
      </w:r>
    </w:p>
    <w:p w:rsidR="001331BA" w:rsidRPr="001331BA" w:rsidRDefault="001331BA" w:rsidP="005E4014">
      <w:pPr>
        <w:spacing w:after="204" w:line="245" w:lineRule="atLeast"/>
        <w:ind w:firstLine="708"/>
        <w:jc w:val="both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1331BA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Родительская плата за содержание ребенка составляет</w:t>
      </w:r>
      <w:r w:rsidR="005E401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133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40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725 </w:t>
      </w:r>
      <w:r w:rsidRPr="001331BA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 в месяц. </w:t>
      </w:r>
    </w:p>
    <w:tbl>
      <w:tblPr>
        <w:tblW w:w="10774" w:type="dxa"/>
        <w:tblInd w:w="-885" w:type="dxa"/>
        <w:tblLayout w:type="fixed"/>
        <w:tblLook w:val="04A0"/>
      </w:tblPr>
      <w:tblGrid>
        <w:gridCol w:w="1720"/>
        <w:gridCol w:w="1300"/>
        <w:gridCol w:w="1375"/>
        <w:gridCol w:w="2268"/>
        <w:gridCol w:w="2376"/>
        <w:gridCol w:w="1735"/>
      </w:tblGrid>
      <w:tr w:rsidR="005E4014" w:rsidRPr="005E4014" w:rsidTr="00931AE2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02.01.03 -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val="2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hRule="exact" w:val="28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2240,21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сотовая связь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гидравлическое испытание</w:t>
            </w:r>
          </w:p>
        </w:tc>
      </w:tr>
      <w:tr w:rsidR="005E4014" w:rsidRPr="005E4014" w:rsidTr="00931AE2">
        <w:trPr>
          <w:trHeight w:hRule="exact" w:val="56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926,00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схемы включения и опломбирования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30965,00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2895,78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931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</w:t>
            </w:r>
            <w:r w:rsidR="00931A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порыва провода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10570,00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плиты</w:t>
            </w:r>
          </w:p>
        </w:tc>
      </w:tr>
      <w:tr w:rsidR="005E4014" w:rsidRPr="005E4014" w:rsidTr="00931AE2">
        <w:trPr>
          <w:trHeight w:hRule="exact" w:val="56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E2" w:rsidRDefault="00931AE2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E2" w:rsidRDefault="00931AE2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E2" w:rsidRDefault="00931AE2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E2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31A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AE2" w:rsidRDefault="00931AE2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E2" w:rsidRDefault="00931AE2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использование программ ЭВМ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3363,14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23987,68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</w:tr>
      <w:tr w:rsidR="005E4014" w:rsidRPr="005E4014" w:rsidTr="00931AE2">
        <w:trPr>
          <w:trHeight w:hRule="exact" w:val="56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 услуги (расчёт за загрязнение окружающей среды)</w:t>
            </w:r>
          </w:p>
        </w:tc>
      </w:tr>
      <w:tr w:rsidR="005E4014" w:rsidRPr="005E4014" w:rsidTr="00931AE2">
        <w:trPr>
          <w:trHeight w:hRule="exact" w:val="86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Default="005E4014" w:rsidP="00931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931A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сультационные услуги по установке </w:t>
            </w:r>
            <w:proofErr w:type="gram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A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  <w:p w:rsidR="00931AE2" w:rsidRPr="005E4014" w:rsidRDefault="00931AE2" w:rsidP="00931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014" w:rsidRPr="005E4014" w:rsidTr="00931AE2">
        <w:trPr>
          <w:trHeight w:hRule="exact" w:val="56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27612,66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тех инвентаризация</w:t>
            </w:r>
            <w:proofErr w:type="gram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 паспорта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обучению охраны труда</w:t>
            </w:r>
          </w:p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014" w:rsidRPr="005E4014" w:rsidTr="00931AE2">
        <w:trPr>
          <w:trHeight w:hRule="exact" w:val="28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26336,00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</w:tc>
      </w:tr>
      <w:tr w:rsidR="005E4014" w:rsidRPr="005E4014" w:rsidTr="00931AE2">
        <w:trPr>
          <w:trHeight w:hRule="exact" w:val="90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10001,87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взимаемые органами федеральной службы по надзору в сфере защиты прав потребителей </w:t>
            </w:r>
          </w:p>
        </w:tc>
      </w:tr>
      <w:tr w:rsidR="005E4014" w:rsidRPr="005E4014" w:rsidTr="00931AE2">
        <w:trPr>
          <w:trHeight w:hRule="exact" w:val="3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тоимости</w:t>
            </w:r>
            <w:proofErr w:type="spell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основ.средств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7374,00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чистящее и моющее средство</w:t>
            </w:r>
          </w:p>
        </w:tc>
      </w:tr>
      <w:tr w:rsidR="005E4014" w:rsidRPr="005E4014" w:rsidTr="00931AE2">
        <w:trPr>
          <w:trHeight w:hRule="exact" w:val="3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5E4014" w:rsidRPr="005E4014" w:rsidTr="00931AE2">
        <w:trPr>
          <w:trHeight w:hRule="exact" w:val="3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588603,17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</w:t>
            </w:r>
          </w:p>
        </w:tc>
      </w:tr>
      <w:tr w:rsidR="005E4014" w:rsidRPr="005E4014" w:rsidTr="00931AE2">
        <w:trPr>
          <w:trHeight w:hRule="exact" w:val="3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Игого</w:t>
            </w:r>
            <w:proofErr w:type="spellEnd"/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745531,28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014" w:rsidRPr="005E4014" w:rsidTr="00931AE2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val="5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02.02.02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val="1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014" w:rsidRPr="005E4014" w:rsidTr="00931AE2">
        <w:trPr>
          <w:trHeight w:val="3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0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</w:tr>
      <w:tr w:rsidR="005E4014" w:rsidRPr="005E4014" w:rsidTr="00931AE2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5E4014" w:rsidRPr="005E4014" w:rsidTr="00931AE2">
        <w:trPr>
          <w:trHeight w:val="48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014" w:rsidRPr="005E4014" w:rsidRDefault="005E4014" w:rsidP="005E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7970" w:rsidRDefault="00257970" w:rsidP="005E4014">
      <w:pPr>
        <w:spacing w:after="0" w:line="240" w:lineRule="auto"/>
        <w:ind w:hanging="360"/>
      </w:pPr>
    </w:p>
    <w:sectPr w:rsidR="00257970" w:rsidSect="002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31BA"/>
    <w:rsid w:val="000F06B0"/>
    <w:rsid w:val="001331BA"/>
    <w:rsid w:val="0024448A"/>
    <w:rsid w:val="00257970"/>
    <w:rsid w:val="005E4014"/>
    <w:rsid w:val="00697100"/>
    <w:rsid w:val="009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1BA"/>
  </w:style>
  <w:style w:type="paragraph" w:customStyle="1" w:styleId="listparagraph">
    <w:name w:val="listparagraph"/>
    <w:basedOn w:val="a"/>
    <w:rsid w:val="0013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E4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7</cp:revision>
  <dcterms:created xsi:type="dcterms:W3CDTF">2012-07-17T12:20:00Z</dcterms:created>
  <dcterms:modified xsi:type="dcterms:W3CDTF">2012-07-20T09:46:00Z</dcterms:modified>
</cp:coreProperties>
</file>