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18" w:rsidRDefault="00EB3418" w:rsidP="006E1E0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785AE4" w:rsidRPr="0000562F" w:rsidRDefault="0013775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Сканировать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E4" w:rsidRPr="0000562F" w:rsidRDefault="00785AE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AE4" w:rsidRDefault="00785AE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93" w:rsidRDefault="006C539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418" w:rsidRPr="00C74979" w:rsidRDefault="00EB3418" w:rsidP="006C53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497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364"/>
        <w:gridCol w:w="850"/>
      </w:tblGrid>
      <w:tr w:rsidR="00EB3418" w:rsidRPr="00C74979" w:rsidTr="00EB3418">
        <w:tc>
          <w:tcPr>
            <w:tcW w:w="851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97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97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850" w:type="dxa"/>
          </w:tcPr>
          <w:p w:rsidR="00EB3418" w:rsidRPr="00C74979" w:rsidRDefault="00EB3418" w:rsidP="006E1E0A">
            <w:pPr>
              <w:spacing w:after="0"/>
              <w:ind w:left="-533" w:firstLine="5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979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EB3418" w:rsidRPr="00C74979" w:rsidTr="00EB3418">
        <w:tc>
          <w:tcPr>
            <w:tcW w:w="851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EB3418" w:rsidRPr="00C74979" w:rsidRDefault="00EB3418" w:rsidP="006E1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979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850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749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EB3418" w:rsidRPr="00C74979" w:rsidTr="00EB3418">
        <w:tc>
          <w:tcPr>
            <w:tcW w:w="851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7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364" w:type="dxa"/>
          </w:tcPr>
          <w:p w:rsidR="00EB3418" w:rsidRPr="00C74979" w:rsidRDefault="00EB3418" w:rsidP="006E1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979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850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497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EB3418" w:rsidRPr="00C74979" w:rsidTr="00EB3418">
        <w:tc>
          <w:tcPr>
            <w:tcW w:w="851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79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8364" w:type="dxa"/>
          </w:tcPr>
          <w:p w:rsidR="00EB3418" w:rsidRPr="00C74979" w:rsidRDefault="00EB3418" w:rsidP="006E1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79">
              <w:rPr>
                <w:rFonts w:ascii="Times New Roman" w:hAnsi="Times New Roman"/>
                <w:sz w:val="28"/>
                <w:szCs w:val="28"/>
              </w:rPr>
              <w:t>Цели и задачи деятельности образовательного учреждения по реализации основной общеобразовательной программы дошкольного образования</w:t>
            </w:r>
          </w:p>
        </w:tc>
        <w:tc>
          <w:tcPr>
            <w:tcW w:w="850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7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418" w:rsidRPr="00C74979" w:rsidTr="00EB3418">
        <w:tc>
          <w:tcPr>
            <w:tcW w:w="851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79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8364" w:type="dxa"/>
          </w:tcPr>
          <w:p w:rsidR="00EB3418" w:rsidRPr="00C74979" w:rsidRDefault="00EB3418" w:rsidP="006E1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79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850" w:type="dxa"/>
          </w:tcPr>
          <w:p w:rsidR="00EB3418" w:rsidRPr="00C74979" w:rsidRDefault="00B673D0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3418" w:rsidRPr="00C74979" w:rsidTr="00EB3418">
        <w:trPr>
          <w:trHeight w:val="662"/>
        </w:trPr>
        <w:tc>
          <w:tcPr>
            <w:tcW w:w="851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7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74979">
              <w:rPr>
                <w:rFonts w:ascii="Times New Roman" w:hAnsi="Times New Roman"/>
                <w:sz w:val="28"/>
                <w:szCs w:val="28"/>
              </w:rPr>
              <w:t>.1.3</w:t>
            </w:r>
          </w:p>
        </w:tc>
        <w:tc>
          <w:tcPr>
            <w:tcW w:w="8364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79">
              <w:rPr>
                <w:rFonts w:ascii="Times New Roman" w:hAnsi="Times New Roman"/>
                <w:sz w:val="28"/>
                <w:szCs w:val="28"/>
              </w:rPr>
              <w:t xml:space="preserve">Значимые   характеристики   для разработки Программы,  в том числе </w:t>
            </w:r>
          </w:p>
          <w:p w:rsidR="00EB3418" w:rsidRPr="00C74979" w:rsidRDefault="00EB3418" w:rsidP="006E1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79">
              <w:rPr>
                <w:rFonts w:ascii="Times New Roman" w:hAnsi="Times New Roman"/>
                <w:sz w:val="28"/>
                <w:szCs w:val="28"/>
              </w:rPr>
              <w:t xml:space="preserve">возрастные и индивидуальные особенности воспитанников, кадровые условия. </w:t>
            </w:r>
          </w:p>
        </w:tc>
        <w:tc>
          <w:tcPr>
            <w:tcW w:w="850" w:type="dxa"/>
          </w:tcPr>
          <w:p w:rsidR="00EB3418" w:rsidRPr="00C74979" w:rsidRDefault="00B673D0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3418" w:rsidRPr="00C74979" w:rsidTr="00EB3418">
        <w:tc>
          <w:tcPr>
            <w:tcW w:w="851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7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364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79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  <w:r w:rsidRPr="00C74979">
              <w:rPr>
                <w:rFonts w:ascii="Times New Roman" w:eastAsia="Calibri" w:hAnsi="Times New Roman"/>
                <w:sz w:val="28"/>
                <w:szCs w:val="28"/>
              </w:rPr>
              <w:t xml:space="preserve"> освоения Программы.</w:t>
            </w:r>
          </w:p>
        </w:tc>
        <w:tc>
          <w:tcPr>
            <w:tcW w:w="850" w:type="dxa"/>
          </w:tcPr>
          <w:p w:rsidR="00EB3418" w:rsidRPr="00C74979" w:rsidRDefault="00B673D0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B3418" w:rsidRPr="00C74979" w:rsidTr="00DA626E">
        <w:trPr>
          <w:trHeight w:val="404"/>
        </w:trPr>
        <w:tc>
          <w:tcPr>
            <w:tcW w:w="851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9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EB3418" w:rsidRPr="00DA626E" w:rsidRDefault="00EB3418" w:rsidP="006E1E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979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850" w:type="dxa"/>
          </w:tcPr>
          <w:p w:rsidR="00EB3418" w:rsidRPr="00C74979" w:rsidRDefault="00EB3418" w:rsidP="00B673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26E" w:rsidRPr="00C74979" w:rsidTr="00DA626E">
        <w:trPr>
          <w:trHeight w:val="848"/>
        </w:trPr>
        <w:tc>
          <w:tcPr>
            <w:tcW w:w="851" w:type="dxa"/>
          </w:tcPr>
          <w:p w:rsidR="00DA626E" w:rsidRPr="00DA626E" w:rsidRDefault="00DA626E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26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364" w:type="dxa"/>
          </w:tcPr>
          <w:p w:rsidR="00DA626E" w:rsidRPr="00C74979" w:rsidRDefault="00DA626E" w:rsidP="006E1E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26E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 в соответствии с направлениями развития ребёнка, представленными  в пяти образовательных областях</w:t>
            </w:r>
          </w:p>
        </w:tc>
        <w:tc>
          <w:tcPr>
            <w:tcW w:w="850" w:type="dxa"/>
          </w:tcPr>
          <w:p w:rsidR="00DA626E" w:rsidRDefault="00B673D0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A626E" w:rsidRPr="00C74979" w:rsidTr="00DA626E">
        <w:trPr>
          <w:trHeight w:val="407"/>
        </w:trPr>
        <w:tc>
          <w:tcPr>
            <w:tcW w:w="851" w:type="dxa"/>
          </w:tcPr>
          <w:p w:rsidR="00DA626E" w:rsidRPr="00DA626E" w:rsidRDefault="00DA626E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364" w:type="dxa"/>
          </w:tcPr>
          <w:p w:rsidR="00DA626E" w:rsidRPr="00DA626E" w:rsidRDefault="00DA626E" w:rsidP="00DA6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E">
              <w:rPr>
                <w:rFonts w:ascii="Times New Roman" w:hAnsi="Times New Roman" w:cs="Times New Roman"/>
                <w:sz w:val="28"/>
                <w:szCs w:val="28"/>
              </w:rPr>
              <w:t>Формы, способы, методы и средства реализации Программы</w:t>
            </w:r>
          </w:p>
        </w:tc>
        <w:tc>
          <w:tcPr>
            <w:tcW w:w="850" w:type="dxa"/>
          </w:tcPr>
          <w:p w:rsidR="00DA626E" w:rsidRDefault="00B673D0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B3418" w:rsidRPr="00C74979" w:rsidTr="00EB3418">
        <w:tc>
          <w:tcPr>
            <w:tcW w:w="851" w:type="dxa"/>
          </w:tcPr>
          <w:p w:rsidR="00EB3418" w:rsidRPr="00C74979" w:rsidRDefault="00DA626E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EB3418" w:rsidRPr="00C74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EB3418" w:rsidRPr="00DA626E" w:rsidRDefault="00DA626E" w:rsidP="00DA6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E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850" w:type="dxa"/>
          </w:tcPr>
          <w:p w:rsidR="00EB3418" w:rsidRPr="00C74979" w:rsidRDefault="00B673D0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B3418" w:rsidRPr="00C74979" w:rsidTr="00EB3418">
        <w:tc>
          <w:tcPr>
            <w:tcW w:w="851" w:type="dxa"/>
          </w:tcPr>
          <w:p w:rsidR="00EB3418" w:rsidRPr="00C74979" w:rsidRDefault="00B673D0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EB3418" w:rsidRPr="00C74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74979">
              <w:rPr>
                <w:rFonts w:ascii="Times New Roman" w:eastAsia="Calibri" w:hAnsi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850" w:type="dxa"/>
          </w:tcPr>
          <w:p w:rsidR="00EB3418" w:rsidRPr="00C74979" w:rsidRDefault="00B673D0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B3418" w:rsidRPr="00C74979" w:rsidTr="00EB3418">
        <w:tc>
          <w:tcPr>
            <w:tcW w:w="851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97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979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раздел.</w:t>
            </w:r>
          </w:p>
        </w:tc>
        <w:tc>
          <w:tcPr>
            <w:tcW w:w="850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418" w:rsidRPr="00C74979" w:rsidTr="00EB3418">
        <w:tc>
          <w:tcPr>
            <w:tcW w:w="851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7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364" w:type="dxa"/>
          </w:tcPr>
          <w:p w:rsidR="00EB3418" w:rsidRPr="00C74979" w:rsidRDefault="00EB3418" w:rsidP="00B673D0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74979">
              <w:rPr>
                <w:rFonts w:ascii="Times New Roman" w:eastAsia="Calibri" w:hAnsi="Times New Roman"/>
                <w:sz w:val="28"/>
                <w:szCs w:val="28"/>
              </w:rPr>
              <w:t>Описание материально-технического обеспечения Программы</w:t>
            </w:r>
            <w:r w:rsidR="00B673D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B3418" w:rsidRPr="00C74979" w:rsidRDefault="00B673D0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673D0" w:rsidRPr="00C74979" w:rsidTr="00EB3418">
        <w:tc>
          <w:tcPr>
            <w:tcW w:w="851" w:type="dxa"/>
          </w:tcPr>
          <w:p w:rsidR="00B673D0" w:rsidRPr="00C74979" w:rsidRDefault="00B673D0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364" w:type="dxa"/>
          </w:tcPr>
          <w:p w:rsidR="00B673D0" w:rsidRPr="00C74979" w:rsidRDefault="00B673D0" w:rsidP="006E1E0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C74979">
              <w:rPr>
                <w:rFonts w:ascii="Times New Roman" w:eastAsia="Calibri" w:hAnsi="Times New Roman"/>
                <w:sz w:val="28"/>
                <w:szCs w:val="28"/>
              </w:rPr>
              <w:t>беспеченность методическими материалами и средствами обучения и воспитания</w:t>
            </w:r>
          </w:p>
        </w:tc>
        <w:tc>
          <w:tcPr>
            <w:tcW w:w="850" w:type="dxa"/>
          </w:tcPr>
          <w:p w:rsidR="00B673D0" w:rsidRDefault="00B673D0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B3418" w:rsidRPr="00C74979" w:rsidTr="00EB3418">
        <w:trPr>
          <w:trHeight w:val="351"/>
        </w:trPr>
        <w:tc>
          <w:tcPr>
            <w:tcW w:w="851" w:type="dxa"/>
          </w:tcPr>
          <w:p w:rsidR="00EB3418" w:rsidRPr="00C74979" w:rsidRDefault="00EB3418" w:rsidP="00B673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79">
              <w:rPr>
                <w:rFonts w:ascii="Times New Roman" w:hAnsi="Times New Roman"/>
                <w:sz w:val="28"/>
                <w:szCs w:val="28"/>
              </w:rPr>
              <w:t>3.</w:t>
            </w:r>
            <w:r w:rsidR="00B673D0">
              <w:rPr>
                <w:rFonts w:ascii="Times New Roman" w:hAnsi="Times New Roman"/>
                <w:sz w:val="28"/>
                <w:szCs w:val="28"/>
              </w:rPr>
              <w:t>3</w:t>
            </w:r>
            <w:r w:rsidRPr="00C74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BF23B6" w:rsidRPr="00C74979" w:rsidRDefault="00BF23B6" w:rsidP="006E1E0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74979">
              <w:rPr>
                <w:rFonts w:ascii="Times New Roman" w:eastAsia="Calibri" w:hAnsi="Times New Roman"/>
                <w:sz w:val="28"/>
                <w:szCs w:val="28"/>
              </w:rPr>
              <w:t>Распорядок и/или режим дня.</w:t>
            </w:r>
          </w:p>
          <w:p w:rsidR="00EB3418" w:rsidRPr="00C74979" w:rsidRDefault="00BF23B6" w:rsidP="006E1E0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74979">
              <w:rPr>
                <w:rFonts w:ascii="Times New Roman" w:eastAsia="Calibri" w:hAnsi="Times New Roman"/>
                <w:sz w:val="28"/>
                <w:szCs w:val="28"/>
              </w:rPr>
              <w:t>Модель воспитательно-образовательного процесса.</w:t>
            </w:r>
          </w:p>
        </w:tc>
        <w:tc>
          <w:tcPr>
            <w:tcW w:w="850" w:type="dxa"/>
          </w:tcPr>
          <w:p w:rsidR="00EB3418" w:rsidRPr="00C74979" w:rsidRDefault="00B673D0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B3418" w:rsidRPr="00C74979" w:rsidTr="00EB3418">
        <w:trPr>
          <w:trHeight w:val="617"/>
        </w:trPr>
        <w:tc>
          <w:tcPr>
            <w:tcW w:w="851" w:type="dxa"/>
          </w:tcPr>
          <w:p w:rsidR="00EB3418" w:rsidRPr="00C74979" w:rsidRDefault="00B673D0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EB3418" w:rsidRPr="00C74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EB3418" w:rsidRPr="00C74979" w:rsidRDefault="00BF23B6" w:rsidP="006E1E0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74979">
              <w:rPr>
                <w:rFonts w:ascii="Times New Roman" w:eastAsia="Calibri" w:hAnsi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850" w:type="dxa"/>
          </w:tcPr>
          <w:p w:rsidR="00EB3418" w:rsidRPr="00C74979" w:rsidRDefault="00B673D0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B3418" w:rsidRPr="00C74979" w:rsidTr="00EB3418">
        <w:tc>
          <w:tcPr>
            <w:tcW w:w="851" w:type="dxa"/>
          </w:tcPr>
          <w:p w:rsidR="00EB3418" w:rsidRPr="00C74979" w:rsidRDefault="00B673D0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EB3418" w:rsidRPr="00C74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79">
              <w:rPr>
                <w:rFonts w:ascii="Times New Roman" w:hAnsi="Times New Roman"/>
                <w:sz w:val="28"/>
                <w:szCs w:val="28"/>
              </w:rPr>
              <w:t>Особенности организации предметно-развивающей среды</w:t>
            </w:r>
          </w:p>
        </w:tc>
        <w:tc>
          <w:tcPr>
            <w:tcW w:w="850" w:type="dxa"/>
          </w:tcPr>
          <w:p w:rsidR="00EB3418" w:rsidRPr="00C74979" w:rsidRDefault="00B673D0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B3418" w:rsidRPr="00C74979" w:rsidTr="00EB3418">
        <w:trPr>
          <w:trHeight w:val="231"/>
        </w:trPr>
        <w:tc>
          <w:tcPr>
            <w:tcW w:w="851" w:type="dxa"/>
            <w:vMerge w:val="restart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97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79">
              <w:rPr>
                <w:rFonts w:ascii="Times New Roman" w:eastAsia="Calibri" w:hAnsi="Times New Roman"/>
                <w:b/>
                <w:sz w:val="28"/>
                <w:szCs w:val="28"/>
              </w:rPr>
              <w:t>Дополнительный раздел</w:t>
            </w:r>
            <w:r w:rsidRPr="00C74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EB3418" w:rsidRPr="00C74979" w:rsidRDefault="00B673D0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B3418" w:rsidRPr="00C74979" w:rsidTr="00EB3418">
        <w:trPr>
          <w:trHeight w:val="598"/>
        </w:trPr>
        <w:tc>
          <w:tcPr>
            <w:tcW w:w="851" w:type="dxa"/>
            <w:vMerge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EB3418" w:rsidRPr="00C74979" w:rsidRDefault="00EB3418" w:rsidP="00F32C0E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C74979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="00344FD5">
              <w:rPr>
                <w:rFonts w:ascii="Times New Roman" w:hAnsi="Times New Roman"/>
                <w:sz w:val="28"/>
                <w:szCs w:val="28"/>
              </w:rPr>
              <w:t xml:space="preserve"> адаптированной </w:t>
            </w:r>
            <w:r w:rsidRPr="00C74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2C0E">
              <w:rPr>
                <w:rFonts w:ascii="Times New Roman" w:hAnsi="Times New Roman"/>
                <w:sz w:val="28"/>
                <w:szCs w:val="28"/>
              </w:rPr>
              <w:t xml:space="preserve">общеобразовательной  </w:t>
            </w:r>
            <w:r w:rsidRPr="00C74979"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программы дошкольного образования</w:t>
            </w:r>
          </w:p>
        </w:tc>
        <w:tc>
          <w:tcPr>
            <w:tcW w:w="850" w:type="dxa"/>
            <w:vMerge/>
          </w:tcPr>
          <w:p w:rsidR="00EB3418" w:rsidRPr="00C74979" w:rsidRDefault="00EB3418" w:rsidP="006E1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23B6" w:rsidRDefault="00BF23B6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93" w:rsidRDefault="00BD43F8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C5393" w:rsidRDefault="006C539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93" w:rsidRDefault="006C539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93" w:rsidRDefault="006C539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93" w:rsidRDefault="006C539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3F8" w:rsidRPr="0000562F" w:rsidRDefault="00BD43F8" w:rsidP="006C5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2F">
        <w:rPr>
          <w:rFonts w:ascii="Times New Roman" w:hAnsi="Times New Roman" w:cs="Times New Roman"/>
          <w:b/>
          <w:sz w:val="28"/>
          <w:szCs w:val="28"/>
          <w:u w:val="single"/>
        </w:rPr>
        <w:t>1.ЦЕЛЕВОЙ РАЗДЕЛ</w:t>
      </w:r>
    </w:p>
    <w:p w:rsidR="00BD43F8" w:rsidRPr="0000562F" w:rsidRDefault="00BD43F8" w:rsidP="006C5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9D0" w:rsidRPr="00611CF3" w:rsidRDefault="00BD43F8" w:rsidP="006C53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  <w:u w:val="single"/>
        </w:rPr>
        <w:t>1.1 Пояснительная записка</w:t>
      </w:r>
      <w:r w:rsidR="005209D0" w:rsidRPr="00611CF3">
        <w:rPr>
          <w:rFonts w:ascii="Times New Roman" w:eastAsia="Calibri" w:hAnsi="Times New Roman"/>
          <w:b/>
          <w:sz w:val="28"/>
          <w:szCs w:val="28"/>
        </w:rPr>
        <w:t>.</w:t>
      </w:r>
    </w:p>
    <w:p w:rsidR="005209D0" w:rsidRPr="00611CF3" w:rsidRDefault="005209D0" w:rsidP="00520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09D0" w:rsidRDefault="005209D0" w:rsidP="00416D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</w:t>
      </w:r>
      <w:r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 города Кропоткин муниципального образования Кавказский район Краснодарского края,</w:t>
      </w:r>
      <w:r w:rsidRPr="00611CF3">
        <w:rPr>
          <w:rFonts w:ascii="Times New Roman" w:eastAsia="Calibri" w:hAnsi="Times New Roman"/>
          <w:sz w:val="28"/>
          <w:szCs w:val="28"/>
        </w:rPr>
        <w:t xml:space="preserve"> (далее ДОУ)  </w:t>
      </w:r>
    </w:p>
    <w:p w:rsidR="005209D0" w:rsidRPr="00BE5150" w:rsidRDefault="005209D0" w:rsidP="0041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Лицензия </w:t>
      </w:r>
      <w:r w:rsidRPr="00BE5150">
        <w:rPr>
          <w:rFonts w:ascii="Times New Roman" w:hAnsi="Times New Roman"/>
          <w:sz w:val="28"/>
          <w:szCs w:val="28"/>
          <w:lang w:eastAsia="ru-RU"/>
        </w:rPr>
        <w:t xml:space="preserve"> на право осуществления образовательной деятельности по образовательным программам, указанным в приложениях (серия 23 Л01 № 0001913, регистрационный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150">
        <w:rPr>
          <w:rFonts w:ascii="Times New Roman" w:hAnsi="Times New Roman"/>
          <w:sz w:val="28"/>
          <w:szCs w:val="28"/>
          <w:lang w:eastAsia="ru-RU"/>
        </w:rPr>
        <w:t xml:space="preserve">05080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150">
        <w:rPr>
          <w:rFonts w:ascii="Times New Roman" w:hAnsi="Times New Roman"/>
          <w:sz w:val="28"/>
          <w:szCs w:val="28"/>
          <w:lang w:eastAsia="ru-RU"/>
        </w:rPr>
        <w:t>от 10 декабря 2012 г. Приказ от 10.12.2014 №9123)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209D0" w:rsidRPr="00611CF3" w:rsidRDefault="005209D0" w:rsidP="00416D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eastAsia="Calibri" w:hAnsi="Times New Roman"/>
          <w:sz w:val="28"/>
          <w:szCs w:val="28"/>
        </w:rPr>
        <w:t>Деятельность дошкольного образовательного учреждения осуществляется на основании:</w:t>
      </w:r>
    </w:p>
    <w:p w:rsidR="005209D0" w:rsidRPr="00611CF3" w:rsidRDefault="005209D0" w:rsidP="00416D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eastAsia="Calibri" w:hAnsi="Times New Roman"/>
          <w:sz w:val="28"/>
          <w:szCs w:val="28"/>
        </w:rPr>
        <w:t>-  Федерального закона № 273 от 29.12.2012 «Об образовании в Российской Федерации»;</w:t>
      </w:r>
    </w:p>
    <w:p w:rsidR="005209D0" w:rsidRPr="00611CF3" w:rsidRDefault="005209D0" w:rsidP="00416D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eastAsia="Calibri" w:hAnsi="Times New Roman"/>
          <w:sz w:val="28"/>
          <w:szCs w:val="28"/>
        </w:rPr>
        <w:t>- Указа Президента РФ № 761 от 01.06.2012 «О национальной стратегии действий в интересах детей на 2012-1017 годы»;</w:t>
      </w:r>
    </w:p>
    <w:p w:rsidR="005209D0" w:rsidRPr="00611CF3" w:rsidRDefault="005209D0" w:rsidP="00416D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eastAsia="Calibri" w:hAnsi="Times New Roman"/>
          <w:sz w:val="28"/>
          <w:szCs w:val="28"/>
        </w:rPr>
        <w:t>- Приказа Минобрнауки России от 30.08.2013 № 1014 «Об утверждении Порядка организации и осуществления образовательной деятельности по  основным общеобразовательным программам – образовательным программам дошкольного образования»;</w:t>
      </w:r>
    </w:p>
    <w:p w:rsidR="005209D0" w:rsidRPr="00611CF3" w:rsidRDefault="005209D0" w:rsidP="0041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eastAsia="Calibri" w:hAnsi="Times New Roman"/>
          <w:sz w:val="28"/>
          <w:szCs w:val="28"/>
        </w:rPr>
        <w:t>- Приказа  Минздравсоцразвития РФ от 26.08.2010 N 761н (ред. от 31.05.2011)</w:t>
      </w:r>
    </w:p>
    <w:p w:rsidR="005209D0" w:rsidRPr="00611CF3" w:rsidRDefault="005209D0" w:rsidP="0041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eastAsia="Calibri" w:hAnsi="Times New Roman"/>
          <w:sz w:val="28"/>
          <w:szCs w:val="28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образования"(Зарегистрировано в Минюсте РФ 06.10.2010 N 18638)</w:t>
      </w:r>
    </w:p>
    <w:p w:rsidR="005209D0" w:rsidRPr="00611CF3" w:rsidRDefault="005209D0" w:rsidP="0041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eastAsia="Calibri" w:hAnsi="Times New Roman"/>
          <w:sz w:val="28"/>
          <w:szCs w:val="28"/>
        </w:rPr>
        <w:t xml:space="preserve">-СанПиН 2.4.1.3049-13 от 15 .05. 2013 </w:t>
      </w:r>
    </w:p>
    <w:p w:rsidR="005209D0" w:rsidRPr="00611CF3" w:rsidRDefault="005209D0" w:rsidP="0041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11CF3">
        <w:rPr>
          <w:rFonts w:ascii="Times New Roman" w:eastAsia="Calibri" w:hAnsi="Times New Roman"/>
          <w:sz w:val="28"/>
          <w:szCs w:val="28"/>
        </w:rPr>
        <w:t>-</w:t>
      </w:r>
      <w:r w:rsidRPr="00611CF3">
        <w:rPr>
          <w:rFonts w:ascii="Times New Roman" w:hAnsi="Times New Roman"/>
          <w:sz w:val="28"/>
          <w:szCs w:val="28"/>
        </w:rPr>
        <w:t xml:space="preserve"> Конвенция о правах ребенка </w:t>
      </w:r>
      <w:r w:rsidRPr="005209D0">
        <w:rPr>
          <w:rFonts w:ascii="Times New Roman" w:hAnsi="Times New Roman"/>
          <w:iCs/>
          <w:sz w:val="28"/>
          <w:szCs w:val="28"/>
        </w:rPr>
        <w:t>Принята</w:t>
      </w:r>
      <w:r w:rsidRPr="005209D0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hyperlink r:id="rId9" w:history="1">
        <w:r w:rsidRPr="005209D0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</w:rPr>
          <w:t>резолюцией 44/25</w:t>
        </w:r>
      </w:hyperlink>
      <w:r w:rsidRPr="005209D0">
        <w:rPr>
          <w:rStyle w:val="apple-converted-space"/>
          <w:rFonts w:ascii="Times New Roman" w:hAnsi="Times New Roman"/>
          <w:iCs/>
          <w:sz w:val="28"/>
          <w:szCs w:val="28"/>
          <w:u w:val="single"/>
        </w:rPr>
        <w:t> </w:t>
      </w:r>
      <w:r w:rsidRPr="00611CF3">
        <w:rPr>
          <w:rFonts w:ascii="Times New Roman" w:hAnsi="Times New Roman"/>
          <w:iCs/>
          <w:sz w:val="28"/>
          <w:szCs w:val="28"/>
        </w:rPr>
        <w:t>Генеральной  Ассамблеи от 20 ноября 1989 года</w:t>
      </w:r>
    </w:p>
    <w:p w:rsidR="00416D49" w:rsidRDefault="005209D0" w:rsidP="00416D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 общеобразовательная – образовательная программа дошкольного образования </w:t>
      </w:r>
      <w:r w:rsidRPr="00611CF3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детский сад №</w:t>
      </w:r>
      <w:r>
        <w:rPr>
          <w:rFonts w:ascii="Times New Roman" w:hAnsi="Times New Roman"/>
          <w:sz w:val="28"/>
          <w:szCs w:val="28"/>
        </w:rPr>
        <w:t xml:space="preserve"> 12 города Кропоткин муниципального образования Кавказский район </w:t>
      </w:r>
      <w:r w:rsidRPr="0061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АО</w:t>
      </w:r>
      <w:r w:rsidRPr="00611CF3">
        <w:rPr>
          <w:rFonts w:ascii="Times New Roman" w:hAnsi="Times New Roman"/>
          <w:sz w:val="28"/>
          <w:szCs w:val="28"/>
        </w:rPr>
        <w:t xml:space="preserve">ОП ДО) разработана в соответствии с Федеральным государственным образовательным стандартом дошкольного образования (ФГОС ДО), </w:t>
      </w:r>
      <w:r w:rsidRPr="00611CF3">
        <w:rPr>
          <w:rFonts w:ascii="Times New Roman" w:hAnsi="Times New Roman"/>
          <w:bCs/>
          <w:sz w:val="28"/>
          <w:szCs w:val="28"/>
        </w:rPr>
        <w:t xml:space="preserve"> утвержденного приказом Министерства образования и науки РФ от 17 октября 2013г. №1155, с учетом примерной основно</w:t>
      </w:r>
      <w:r w:rsidR="00FC1A3D">
        <w:rPr>
          <w:rFonts w:ascii="Times New Roman" w:hAnsi="Times New Roman"/>
          <w:bCs/>
          <w:sz w:val="28"/>
          <w:szCs w:val="28"/>
        </w:rPr>
        <w:t>й образовательной программы ООД, о</w:t>
      </w:r>
      <w:r w:rsidR="00FC1A3D" w:rsidRPr="0000562F">
        <w:rPr>
          <w:rFonts w:ascii="Times New Roman" w:hAnsi="Times New Roman"/>
          <w:sz w:val="28"/>
          <w:szCs w:val="28"/>
        </w:rPr>
        <w:t>собенностей образовательной организации, региона, образовательных потребностей и з</w:t>
      </w:r>
      <w:r w:rsidR="00FC1A3D">
        <w:rPr>
          <w:rFonts w:ascii="Times New Roman" w:hAnsi="Times New Roman"/>
          <w:sz w:val="28"/>
          <w:szCs w:val="28"/>
        </w:rPr>
        <w:t>апросов родителей воспитанников</w:t>
      </w:r>
      <w:r w:rsidR="00FC1A3D" w:rsidRPr="0000562F">
        <w:rPr>
          <w:rFonts w:ascii="Times New Roman" w:hAnsi="Times New Roman"/>
          <w:sz w:val="28"/>
          <w:szCs w:val="28"/>
        </w:rPr>
        <w:t>, а также с учетом следующих программ:</w:t>
      </w:r>
      <w:r w:rsidR="00FC1A3D">
        <w:rPr>
          <w:rFonts w:ascii="Times New Roman" w:hAnsi="Times New Roman"/>
          <w:sz w:val="28"/>
          <w:szCs w:val="28"/>
        </w:rPr>
        <w:t xml:space="preserve"> п</w:t>
      </w:r>
      <w:r w:rsidR="00FC1A3D" w:rsidRPr="004166CA">
        <w:rPr>
          <w:rFonts w:ascii="Times New Roman" w:hAnsi="Times New Roman"/>
          <w:sz w:val="28"/>
          <w:szCs w:val="28"/>
        </w:rPr>
        <w:t>римерной</w:t>
      </w:r>
      <w:r w:rsidR="00FC1A3D" w:rsidRPr="00611CF3">
        <w:rPr>
          <w:rFonts w:ascii="Times New Roman" w:hAnsi="Times New Roman"/>
          <w:sz w:val="28"/>
          <w:szCs w:val="28"/>
        </w:rPr>
        <w:t xml:space="preserve"> общеобразовательной программы дошкольного образования «От рождения до школы</w:t>
      </w:r>
      <w:r w:rsidR="00FC1A3D">
        <w:rPr>
          <w:rFonts w:ascii="Times New Roman" w:hAnsi="Times New Roman"/>
          <w:sz w:val="28"/>
          <w:szCs w:val="28"/>
        </w:rPr>
        <w:t>» (стр.</w:t>
      </w:r>
      <w:r w:rsidR="00FC1A3D" w:rsidRPr="005577C3">
        <w:rPr>
          <w:rFonts w:ascii="Times New Roman" w:hAnsi="Times New Roman"/>
          <w:sz w:val="28"/>
          <w:szCs w:val="28"/>
        </w:rPr>
        <w:t xml:space="preserve">) Н.Е.Вераксы, </w:t>
      </w:r>
      <w:r w:rsidR="00FC1A3D" w:rsidRPr="005577C3">
        <w:rPr>
          <w:rFonts w:ascii="Times New Roman" w:hAnsi="Times New Roman"/>
          <w:sz w:val="28"/>
          <w:szCs w:val="28"/>
        </w:rPr>
        <w:lastRenderedPageBreak/>
        <w:t>Т.С.Комаровой, М.А.Васильевой- 3-е и</w:t>
      </w:r>
      <w:r w:rsidR="00FC1A3D">
        <w:rPr>
          <w:rFonts w:ascii="Times New Roman" w:hAnsi="Times New Roman"/>
          <w:sz w:val="28"/>
          <w:szCs w:val="28"/>
        </w:rPr>
        <w:t>здание М.: МОЗАИКА –СИНТЕЗ, 2014</w:t>
      </w:r>
      <w:r w:rsidR="00FC1A3D" w:rsidRPr="005577C3">
        <w:rPr>
          <w:rFonts w:ascii="Times New Roman" w:hAnsi="Times New Roman"/>
          <w:sz w:val="28"/>
          <w:szCs w:val="28"/>
        </w:rPr>
        <w:t xml:space="preserve"> г</w:t>
      </w:r>
      <w:r w:rsidR="00FC1A3D" w:rsidRPr="00FC1A3D">
        <w:rPr>
          <w:rFonts w:ascii="Times New Roman" w:hAnsi="Times New Roman"/>
          <w:sz w:val="28"/>
          <w:szCs w:val="28"/>
        </w:rPr>
        <w:t xml:space="preserve">, </w:t>
      </w:r>
    </w:p>
    <w:p w:rsidR="00B75B0D" w:rsidRPr="00416D49" w:rsidRDefault="00737672" w:rsidP="00416D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ФиличеваТ.Б, Чиркина Г.В., ТумановаТ.В.</w:t>
      </w:r>
      <w:r w:rsidR="00FC1A3D" w:rsidRPr="00416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75B0D" w:rsidRPr="00416D49">
        <w:rPr>
          <w:rFonts w:ascii="Times New Roman" w:hAnsi="Times New Roman"/>
          <w:sz w:val="28"/>
          <w:szCs w:val="28"/>
        </w:rPr>
        <w:t>Программы дошкольных образовательных учреждений компенсирующего вида для детей с нарушениями речи</w:t>
      </w:r>
      <w:r>
        <w:rPr>
          <w:rFonts w:ascii="Times New Roman" w:hAnsi="Times New Roman"/>
          <w:sz w:val="28"/>
          <w:szCs w:val="28"/>
        </w:rPr>
        <w:t>»</w:t>
      </w:r>
      <w:r w:rsidR="00B75B0D" w:rsidRPr="00416D49">
        <w:rPr>
          <w:rFonts w:ascii="Times New Roman" w:hAnsi="Times New Roman"/>
          <w:sz w:val="28"/>
          <w:szCs w:val="28"/>
        </w:rPr>
        <w:t>. – М.: Просвещение, 2009.</w:t>
      </w:r>
    </w:p>
    <w:p w:rsidR="00795355" w:rsidRPr="00416D49" w:rsidRDefault="00FC1A3D" w:rsidP="00416D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6D49">
        <w:rPr>
          <w:rFonts w:ascii="Times New Roman" w:hAnsi="Times New Roman"/>
          <w:sz w:val="28"/>
          <w:szCs w:val="28"/>
        </w:rPr>
        <w:t xml:space="preserve">Парциальная программа экологического воспитания в детском саду </w:t>
      </w:r>
      <w:r w:rsidR="00795355" w:rsidRPr="00416D49">
        <w:rPr>
          <w:rFonts w:ascii="Times New Roman" w:hAnsi="Times New Roman"/>
          <w:sz w:val="28"/>
          <w:szCs w:val="28"/>
        </w:rPr>
        <w:t>С. Н. Николаева. Юный эколог. М., Мозаика-синтез., 2010 г.</w:t>
      </w:r>
    </w:p>
    <w:p w:rsidR="00416D49" w:rsidRDefault="00FC1A3D" w:rsidP="00416D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6D49">
        <w:rPr>
          <w:rFonts w:ascii="Times New Roman" w:hAnsi="Times New Roman"/>
          <w:sz w:val="28"/>
          <w:szCs w:val="28"/>
        </w:rPr>
        <w:t>Программа художественного воспитания, обучения и развития детей 2-7 лет «Цветные ладошки» Лыкова И.А4.</w:t>
      </w:r>
    </w:p>
    <w:p w:rsidR="00FC1A3D" w:rsidRPr="00416D49" w:rsidRDefault="00FC1A3D" w:rsidP="00416D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6D49">
        <w:rPr>
          <w:rFonts w:ascii="Times New Roman" w:hAnsi="Times New Roman"/>
          <w:sz w:val="28"/>
          <w:szCs w:val="28"/>
        </w:rPr>
        <w:t>Парциальная программа «Конструирование и художественный труд в детском саду» Куцакова Л.В</w:t>
      </w:r>
    </w:p>
    <w:p w:rsidR="00416D49" w:rsidRDefault="00FC1A3D" w:rsidP="00416D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6D49">
        <w:rPr>
          <w:rFonts w:ascii="Times New Roman" w:hAnsi="Times New Roman"/>
          <w:sz w:val="28"/>
          <w:szCs w:val="28"/>
        </w:rPr>
        <w:t xml:space="preserve">О.А.Новиковская «Логоритмика» для дошкольников в играх и упражнениях А.Е.Воронова «Логоритмика» для детей 5-7 лет. </w:t>
      </w:r>
    </w:p>
    <w:p w:rsidR="005209D0" w:rsidRPr="00611CF3" w:rsidRDefault="005209D0" w:rsidP="005209D0">
      <w:pPr>
        <w:pStyle w:val="Default"/>
        <w:jc w:val="both"/>
        <w:rPr>
          <w:color w:val="auto"/>
          <w:sz w:val="28"/>
          <w:szCs w:val="28"/>
          <w:lang w:eastAsia="en-US"/>
        </w:rPr>
      </w:pPr>
      <w:r w:rsidRPr="00611CF3">
        <w:rPr>
          <w:color w:val="auto"/>
          <w:sz w:val="28"/>
          <w:szCs w:val="28"/>
          <w:lang w:eastAsia="en-US"/>
        </w:rPr>
        <w:t xml:space="preserve">         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необходимыми. </w:t>
      </w:r>
    </w:p>
    <w:p w:rsidR="005209D0" w:rsidRPr="00611CF3" w:rsidRDefault="005209D0" w:rsidP="005209D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eastAsia="Calibri" w:hAnsi="Times New Roman"/>
          <w:sz w:val="28"/>
          <w:szCs w:val="28"/>
        </w:rPr>
        <w:t>В части, формируемой участниками образовательных отношений используются выбранные и/или разработанные самостоятельно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FC1A3D" w:rsidRPr="0000562F" w:rsidRDefault="00FC1A3D" w:rsidP="00FC1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Программа разработана 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группой педагогов МБДОУ д/с </w:t>
      </w:r>
      <w:r w:rsidRPr="0000562F">
        <w:rPr>
          <w:rFonts w:ascii="Times New Roman" w:hAnsi="Times New Roman" w:cs="Times New Roman"/>
          <w:sz w:val="28"/>
          <w:szCs w:val="28"/>
        </w:rPr>
        <w:t xml:space="preserve"> №12 г Кропоткин в составе: заведующего Грамотенко О.А , старшего воспи</w:t>
      </w:r>
      <w:r>
        <w:rPr>
          <w:rFonts w:ascii="Times New Roman" w:hAnsi="Times New Roman" w:cs="Times New Roman"/>
          <w:sz w:val="28"/>
          <w:szCs w:val="28"/>
        </w:rPr>
        <w:t xml:space="preserve">тателя Власенко И.И, </w:t>
      </w:r>
      <w:r w:rsidRPr="0000562F">
        <w:rPr>
          <w:rFonts w:ascii="Times New Roman" w:hAnsi="Times New Roman" w:cs="Times New Roman"/>
          <w:sz w:val="28"/>
          <w:szCs w:val="28"/>
        </w:rPr>
        <w:t>учителей-логопедов:  Андреев</w:t>
      </w:r>
      <w:r>
        <w:rPr>
          <w:rFonts w:ascii="Times New Roman" w:hAnsi="Times New Roman" w:cs="Times New Roman"/>
          <w:sz w:val="28"/>
          <w:szCs w:val="28"/>
        </w:rPr>
        <w:t xml:space="preserve">ой  С.Ю, Савиной </w:t>
      </w:r>
      <w:r w:rsidRPr="0000562F">
        <w:rPr>
          <w:rFonts w:ascii="Times New Roman" w:hAnsi="Times New Roman" w:cs="Times New Roman"/>
          <w:sz w:val="28"/>
          <w:szCs w:val="28"/>
        </w:rPr>
        <w:t xml:space="preserve"> И.А,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руководителя Бекетовой О.В., инструктора по ФК Малыгина О.С., педагога – психолога Сёмка Т.В. представителей</w:t>
      </w:r>
      <w:r w:rsidRPr="0000562F">
        <w:rPr>
          <w:rFonts w:ascii="Times New Roman" w:hAnsi="Times New Roman" w:cs="Times New Roman"/>
          <w:sz w:val="28"/>
          <w:szCs w:val="28"/>
        </w:rPr>
        <w:t xml:space="preserve"> родит</w:t>
      </w:r>
      <w:r>
        <w:rPr>
          <w:rFonts w:ascii="Times New Roman" w:hAnsi="Times New Roman" w:cs="Times New Roman"/>
          <w:sz w:val="28"/>
          <w:szCs w:val="28"/>
        </w:rPr>
        <w:t>ельской общественности,  воспитателей</w:t>
      </w:r>
      <w:r w:rsidRPr="0000562F">
        <w:rPr>
          <w:rFonts w:ascii="Times New Roman" w:hAnsi="Times New Roman" w:cs="Times New Roman"/>
          <w:sz w:val="28"/>
          <w:szCs w:val="28"/>
        </w:rPr>
        <w:t>.</w:t>
      </w:r>
    </w:p>
    <w:p w:rsidR="005209D0" w:rsidRPr="00611CF3" w:rsidRDefault="005209D0" w:rsidP="005209D0">
      <w:pPr>
        <w:tabs>
          <w:tab w:val="left" w:pos="38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43F8" w:rsidRPr="0000562F" w:rsidRDefault="0065654E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АООП определяет цель, задачи, планируемые результаты, содержание и организацию образовательного процесса на уровне дошкольного образования в группах компенсирующей направленности (для детей с общим недоразвитием речи 2-3 уровня</w:t>
      </w:r>
      <w:r w:rsidR="003C04C8" w:rsidRPr="0000562F">
        <w:rPr>
          <w:rFonts w:ascii="Times New Roman" w:hAnsi="Times New Roman" w:cs="Times New Roman"/>
          <w:sz w:val="28"/>
          <w:szCs w:val="28"/>
        </w:rPr>
        <w:t>), включает обязательную часть и часть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ФГОС ДО).</w:t>
      </w:r>
    </w:p>
    <w:p w:rsidR="003C04C8" w:rsidRPr="0000562F" w:rsidRDefault="003C04C8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C8" w:rsidRPr="0000562F" w:rsidRDefault="003C04C8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 xml:space="preserve">                        Цели и задачи реализации Программы</w:t>
      </w:r>
    </w:p>
    <w:p w:rsidR="003C04C8" w:rsidRPr="0000562F" w:rsidRDefault="003C04C8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4C8" w:rsidRPr="0000562F" w:rsidRDefault="003C04C8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Цель: проектирование социаль</w:t>
      </w:r>
      <w:r w:rsidR="00B41076" w:rsidRPr="0000562F">
        <w:rPr>
          <w:rFonts w:ascii="Times New Roman" w:hAnsi="Times New Roman" w:cs="Times New Roman"/>
          <w:sz w:val="28"/>
          <w:szCs w:val="28"/>
        </w:rPr>
        <w:t xml:space="preserve">ных ситуаций развития ребенка </w:t>
      </w:r>
      <w:r w:rsidRPr="0000562F">
        <w:rPr>
          <w:rFonts w:ascii="Times New Roman" w:hAnsi="Times New Roman" w:cs="Times New Roman"/>
          <w:sz w:val="28"/>
          <w:szCs w:val="28"/>
        </w:rPr>
        <w:t xml:space="preserve">развивающей предметно- пространственной среды, обеспечивающих позитивную социализацию, мотивацию и поддержку индивидуальности детей с ОНР </w:t>
      </w:r>
      <w:r w:rsidRPr="0000562F">
        <w:rPr>
          <w:rFonts w:ascii="Times New Roman" w:hAnsi="Times New Roman" w:cs="Times New Roman"/>
          <w:sz w:val="28"/>
          <w:szCs w:val="28"/>
        </w:rPr>
        <w:lastRenderedPageBreak/>
        <w:t>через общение, игру, познавательно- исследовательскую деятельность и другие формы активности.</w:t>
      </w:r>
    </w:p>
    <w:p w:rsidR="00B41076" w:rsidRPr="0000562F" w:rsidRDefault="00B41076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Цель программы достигается через решение  следующих задач:</w:t>
      </w:r>
    </w:p>
    <w:p w:rsidR="00B41076" w:rsidRPr="0000562F" w:rsidRDefault="00B41076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B41076" w:rsidRPr="0000562F" w:rsidRDefault="00B41076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каждого ребенка с ОВЗ в период дошкольного детства: систематическое проведение</w:t>
      </w:r>
    </w:p>
    <w:p w:rsidR="00B41076" w:rsidRPr="0000562F" w:rsidRDefault="00B41076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необходимой профилактической и коррекционной работы с детьми в соответствии с планированием специалистов;</w:t>
      </w:r>
    </w:p>
    <w:p w:rsidR="00B41076" w:rsidRPr="0000562F" w:rsidRDefault="00B41076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B41076" w:rsidRPr="0000562F" w:rsidRDefault="00B41076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- </w:t>
      </w:r>
      <w:r w:rsidR="00415013" w:rsidRPr="0000562F">
        <w:rPr>
          <w:rFonts w:ascii="Times New Roman" w:hAnsi="Times New Roman" w:cs="Times New Roman"/>
          <w:sz w:val="28"/>
          <w:szCs w:val="28"/>
        </w:rPr>
        <w:t>координация деятельности педагогов и родителей в рамках речевого развития детей, побуждение родителей к сознательной деятельности по развитию речи дошкольников в семье.</w:t>
      </w:r>
    </w:p>
    <w:p w:rsidR="00415013" w:rsidRPr="0000562F" w:rsidRDefault="0041501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013" w:rsidRPr="0000562F" w:rsidRDefault="00415013" w:rsidP="006E1E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62F">
        <w:rPr>
          <w:rFonts w:ascii="Times New Roman" w:hAnsi="Times New Roman" w:cs="Times New Roman"/>
          <w:i/>
          <w:sz w:val="28"/>
          <w:szCs w:val="28"/>
        </w:rPr>
        <w:t>Задачи реализации АООП в части программы, формируемой участниками образовательных отношений:</w:t>
      </w:r>
    </w:p>
    <w:p w:rsidR="00415013" w:rsidRPr="0000562F" w:rsidRDefault="0041501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реализовать региональный компонент через знакомство с национально- культурными особенностями Краснодарского края и города Кропоткина;</w:t>
      </w:r>
    </w:p>
    <w:p w:rsidR="00415013" w:rsidRPr="0000562F" w:rsidRDefault="0041501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сформировать у ребенка навыки разумного поведения, научить адекватно вести себя в опасных ситуациях</w:t>
      </w:r>
      <w:r w:rsidR="006E1E0A">
        <w:rPr>
          <w:rFonts w:ascii="Times New Roman" w:hAnsi="Times New Roman" w:cs="Times New Roman"/>
          <w:sz w:val="28"/>
          <w:szCs w:val="28"/>
        </w:rPr>
        <w:t xml:space="preserve"> дома и на улице, при общении  </w:t>
      </w:r>
      <w:r w:rsidRPr="0000562F">
        <w:rPr>
          <w:rFonts w:ascii="Times New Roman" w:hAnsi="Times New Roman" w:cs="Times New Roman"/>
          <w:sz w:val="28"/>
          <w:szCs w:val="28"/>
        </w:rPr>
        <w:t xml:space="preserve">незнакомыми </w:t>
      </w:r>
      <w:r w:rsidR="006E1E0A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людьми, приобщению к здоровому образу жизни;</w:t>
      </w:r>
    </w:p>
    <w:p w:rsidR="00415013" w:rsidRPr="0000562F" w:rsidRDefault="0041501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развивать темп и ритм речевого дыхания, артикуляционной моторики, умение сочетать движения и речь, контролировать</w:t>
      </w:r>
      <w:r w:rsidR="006E1E0A">
        <w:rPr>
          <w:rFonts w:ascii="Times New Roman" w:hAnsi="Times New Roman" w:cs="Times New Roman"/>
          <w:sz w:val="28"/>
          <w:szCs w:val="28"/>
        </w:rPr>
        <w:t xml:space="preserve"> </w:t>
      </w:r>
      <w:r w:rsidR="00527AB0" w:rsidRPr="0000562F">
        <w:rPr>
          <w:rFonts w:ascii="Times New Roman" w:hAnsi="Times New Roman" w:cs="Times New Roman"/>
          <w:sz w:val="28"/>
          <w:szCs w:val="28"/>
        </w:rPr>
        <w:t>смену ощущений в процессе напряжения и расслабления мышц;</w:t>
      </w:r>
    </w:p>
    <w:p w:rsidR="00527AB0" w:rsidRPr="0000562F" w:rsidRDefault="00527AB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развивать у детей творческий потенциал, отрабатывать навыки и умения, совершенствовать коммуникативные качества, речь, умение мыслить свободно и легко.</w:t>
      </w:r>
    </w:p>
    <w:p w:rsidR="00527AB0" w:rsidRPr="0000562F" w:rsidRDefault="00527AB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B0" w:rsidRPr="0000562F" w:rsidRDefault="00527AB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 xml:space="preserve">            Принципы и подходы к формированию Программы</w:t>
      </w:r>
    </w:p>
    <w:p w:rsidR="00527AB0" w:rsidRPr="0000562F" w:rsidRDefault="00527AB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В соответствии со Стандартом Программа построена на следующих принципах:</w:t>
      </w:r>
    </w:p>
    <w:p w:rsidR="00527AB0" w:rsidRPr="0000562F" w:rsidRDefault="00527AB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принцип индивидуализации, учета возможностей, особенностей развития и потребностей каждого ребенка;</w:t>
      </w:r>
    </w:p>
    <w:p w:rsidR="00527AB0" w:rsidRPr="0000562F" w:rsidRDefault="00527AB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принцип признания каждого ребенка полноправ</w:t>
      </w:r>
      <w:r w:rsidR="006E1E0A">
        <w:rPr>
          <w:rFonts w:ascii="Times New Roman" w:hAnsi="Times New Roman" w:cs="Times New Roman"/>
          <w:sz w:val="28"/>
          <w:szCs w:val="28"/>
        </w:rPr>
        <w:t xml:space="preserve">ным участником </w:t>
      </w:r>
      <w:r w:rsidRPr="0000562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E1E0A">
        <w:rPr>
          <w:rFonts w:ascii="Times New Roman" w:hAnsi="Times New Roman" w:cs="Times New Roman"/>
          <w:sz w:val="28"/>
          <w:szCs w:val="28"/>
        </w:rPr>
        <w:t xml:space="preserve">  </w:t>
      </w:r>
      <w:r w:rsidRPr="0000562F">
        <w:rPr>
          <w:rFonts w:ascii="Times New Roman" w:hAnsi="Times New Roman" w:cs="Times New Roman"/>
          <w:sz w:val="28"/>
          <w:szCs w:val="28"/>
        </w:rPr>
        <w:t>отношений;</w:t>
      </w:r>
    </w:p>
    <w:p w:rsidR="00527AB0" w:rsidRPr="0000562F" w:rsidRDefault="00527AB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принцип поддержки детской инициативы и формирования познавательных интересов каждого ребенка;</w:t>
      </w:r>
    </w:p>
    <w:p w:rsidR="00527AB0" w:rsidRPr="0000562F" w:rsidRDefault="00527AB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- </w:t>
      </w:r>
      <w:r w:rsidR="00E47A0D" w:rsidRPr="0000562F">
        <w:rPr>
          <w:rFonts w:ascii="Times New Roman" w:hAnsi="Times New Roman" w:cs="Times New Roman"/>
          <w:sz w:val="28"/>
          <w:szCs w:val="28"/>
        </w:rPr>
        <w:t>принцип партнерского взаимодействия с семьей. Сотрудники должны знать об условиях жизни каждого ребенка в семье, понимать проблемы, уважать ценности и традиции семей воспитанников;</w:t>
      </w:r>
    </w:p>
    <w:p w:rsidR="00E47A0D" w:rsidRPr="0000562F" w:rsidRDefault="00E47A0D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lastRenderedPageBreak/>
        <w:t>- принцип природосообразности - реализация общеобразовательных задач дошкольного образования с привлечением синхронного выравнивания речевого и психического развития детей с ОНР;</w:t>
      </w:r>
    </w:p>
    <w:p w:rsidR="00E47A0D" w:rsidRPr="0000562F" w:rsidRDefault="00E47A0D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71861" w:rsidRPr="0000562F" w:rsidRDefault="0007186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861" w:rsidRPr="0000562F" w:rsidRDefault="00071861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>Учитывая направленность Программы, необходимо выделить и коррекционные принципы:</w:t>
      </w:r>
    </w:p>
    <w:p w:rsidR="00071861" w:rsidRPr="0000562F" w:rsidRDefault="0007186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1.Принцип коррекционных, профилактических и развивающих задач- системность и взаимообусловленность задач отражает взаимосвязь развития различных сторон личности ребенка и их неравномерность развития.</w:t>
      </w:r>
    </w:p>
    <w:p w:rsidR="00071861" w:rsidRPr="0000562F" w:rsidRDefault="0007186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2.</w:t>
      </w:r>
      <w:r w:rsidR="00F410BB" w:rsidRPr="0000562F">
        <w:rPr>
          <w:rFonts w:ascii="Times New Roman" w:hAnsi="Times New Roman" w:cs="Times New Roman"/>
          <w:sz w:val="28"/>
          <w:szCs w:val="28"/>
        </w:rPr>
        <w:t>Реализация принципа единства диагностики и коррекции обеспечивает целостность педагогического процесса. Невозможно вести эффективную коррекционную работу, не зная данных об объекте, особенностях взаимоотношений со сверстниками и взрослыми.</w:t>
      </w:r>
    </w:p>
    <w:p w:rsidR="00F410BB" w:rsidRPr="0000562F" w:rsidRDefault="00F410B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3.Принцип учета индивидуальных и возрастных особенностей ребенка</w:t>
      </w:r>
      <w:r w:rsidR="006E1E0A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- в коррекционно-педагогическом процессе рассматривается как принцип нормативности развития личности, как последовательность сменяющих друг друга возрастов.</w:t>
      </w:r>
    </w:p>
    <w:p w:rsidR="00DD5CE6" w:rsidRPr="0000562F" w:rsidRDefault="00DD5CE6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4.Деятельностный принцип коррекции</w:t>
      </w:r>
      <w:r w:rsidR="006E1E0A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- он определяет тактику проведения коррекционной работы и способы реализации поставленных целей.</w:t>
      </w:r>
    </w:p>
    <w:p w:rsidR="00DD5CE6" w:rsidRPr="0000562F" w:rsidRDefault="00DD5CE6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5. Принцип комплексного использования методов и приемов коррекционно</w:t>
      </w:r>
      <w:r w:rsidR="00602B2E" w:rsidRPr="0000562F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- педагогической деятельности</w:t>
      </w:r>
      <w:r w:rsidR="006E1E0A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- в нем должна присутствовать определенная логика и последовательность применения педагогических методов и коррекционных приемов,</w:t>
      </w:r>
      <w:r w:rsidR="00F3677B" w:rsidRPr="0000562F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вовлечение ребенка в активную индиви</w:t>
      </w:r>
      <w:r w:rsidR="00F3677B" w:rsidRPr="0000562F">
        <w:rPr>
          <w:rFonts w:ascii="Times New Roman" w:hAnsi="Times New Roman" w:cs="Times New Roman"/>
          <w:sz w:val="28"/>
          <w:szCs w:val="28"/>
        </w:rPr>
        <w:t>дуальную или групповую деятельность со сверстниками или взрослыми.</w:t>
      </w:r>
    </w:p>
    <w:p w:rsidR="00F3677B" w:rsidRPr="0000562F" w:rsidRDefault="00F3677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77B" w:rsidRPr="0000562F" w:rsidRDefault="00F3677B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 xml:space="preserve">          Значимые характеристики особенностей развития детей</w:t>
      </w:r>
    </w:p>
    <w:p w:rsidR="00F3677B" w:rsidRPr="0000562F" w:rsidRDefault="00F3677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Основными участниками  реализации Программы являются дети дошкольного возраста</w:t>
      </w:r>
      <w:r w:rsidR="00462444" w:rsidRPr="0000562F">
        <w:rPr>
          <w:rFonts w:ascii="Times New Roman" w:hAnsi="Times New Roman" w:cs="Times New Roman"/>
          <w:sz w:val="28"/>
          <w:szCs w:val="28"/>
        </w:rPr>
        <w:t>, родители</w:t>
      </w:r>
      <w:r w:rsidR="006E1E0A">
        <w:rPr>
          <w:rFonts w:ascii="Times New Roman" w:hAnsi="Times New Roman" w:cs="Times New Roman"/>
          <w:sz w:val="28"/>
          <w:szCs w:val="28"/>
        </w:rPr>
        <w:t xml:space="preserve"> </w:t>
      </w:r>
      <w:r w:rsidR="00462444" w:rsidRPr="0000562F">
        <w:rPr>
          <w:rFonts w:ascii="Times New Roman" w:hAnsi="Times New Roman" w:cs="Times New Roman"/>
          <w:sz w:val="28"/>
          <w:szCs w:val="28"/>
        </w:rPr>
        <w:t>(законные представители),</w:t>
      </w:r>
      <w:r w:rsidR="006E1E0A">
        <w:rPr>
          <w:rFonts w:ascii="Times New Roman" w:hAnsi="Times New Roman" w:cs="Times New Roman"/>
          <w:sz w:val="28"/>
          <w:szCs w:val="28"/>
        </w:rPr>
        <w:t xml:space="preserve"> </w:t>
      </w:r>
      <w:r w:rsidR="00462444" w:rsidRPr="0000562F">
        <w:rPr>
          <w:rFonts w:ascii="Times New Roman" w:hAnsi="Times New Roman" w:cs="Times New Roman"/>
          <w:sz w:val="28"/>
          <w:szCs w:val="28"/>
        </w:rPr>
        <w:t>педагоги.</w:t>
      </w:r>
    </w:p>
    <w:p w:rsidR="00462444" w:rsidRPr="0000562F" w:rsidRDefault="0046244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В соответствии с итогами комплектования на </w:t>
      </w:r>
      <w:r w:rsidR="006E1E0A">
        <w:rPr>
          <w:rFonts w:ascii="Times New Roman" w:hAnsi="Times New Roman" w:cs="Times New Roman"/>
          <w:sz w:val="28"/>
          <w:szCs w:val="28"/>
        </w:rPr>
        <w:t>0</w:t>
      </w:r>
      <w:r w:rsidRPr="0000562F">
        <w:rPr>
          <w:rFonts w:ascii="Times New Roman" w:hAnsi="Times New Roman" w:cs="Times New Roman"/>
          <w:sz w:val="28"/>
          <w:szCs w:val="28"/>
        </w:rPr>
        <w:t>1.09</w:t>
      </w:r>
      <w:r w:rsidR="006E1E0A">
        <w:rPr>
          <w:rFonts w:ascii="Times New Roman" w:hAnsi="Times New Roman" w:cs="Times New Roman"/>
          <w:sz w:val="28"/>
          <w:szCs w:val="28"/>
        </w:rPr>
        <w:t>.</w:t>
      </w:r>
      <w:r w:rsidRPr="0000562F">
        <w:rPr>
          <w:rFonts w:ascii="Times New Roman" w:hAnsi="Times New Roman" w:cs="Times New Roman"/>
          <w:sz w:val="28"/>
          <w:szCs w:val="28"/>
        </w:rPr>
        <w:t>2017 года в МБДОУ</w:t>
      </w:r>
      <w:r w:rsidR="006E1E0A">
        <w:rPr>
          <w:rFonts w:ascii="Times New Roman" w:hAnsi="Times New Roman" w:cs="Times New Roman"/>
          <w:sz w:val="28"/>
          <w:szCs w:val="28"/>
        </w:rPr>
        <w:t xml:space="preserve"> д/с </w:t>
      </w:r>
      <w:r w:rsidRPr="0000562F">
        <w:rPr>
          <w:rFonts w:ascii="Times New Roman" w:hAnsi="Times New Roman" w:cs="Times New Roman"/>
          <w:sz w:val="28"/>
          <w:szCs w:val="28"/>
        </w:rPr>
        <w:t xml:space="preserve"> №12</w:t>
      </w:r>
      <w:r w:rsidR="006E1E0A">
        <w:rPr>
          <w:rFonts w:ascii="Times New Roman" w:hAnsi="Times New Roman" w:cs="Times New Roman"/>
          <w:sz w:val="28"/>
          <w:szCs w:val="28"/>
        </w:rPr>
        <w:t xml:space="preserve"> – сформированы  две старших  </w:t>
      </w:r>
      <w:r w:rsidRPr="0000562F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E1E0A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компенсирующей направленности для детей с общим недоразвитием речи</w:t>
      </w:r>
      <w:r w:rsidR="006E1E0A">
        <w:rPr>
          <w:rFonts w:ascii="Times New Roman" w:hAnsi="Times New Roman" w:cs="Times New Roman"/>
          <w:sz w:val="28"/>
          <w:szCs w:val="28"/>
        </w:rPr>
        <w:t>.</w:t>
      </w:r>
      <w:r w:rsidRPr="0000562F">
        <w:rPr>
          <w:rFonts w:ascii="Times New Roman" w:hAnsi="Times New Roman" w:cs="Times New Roman"/>
          <w:sz w:val="28"/>
          <w:szCs w:val="28"/>
        </w:rPr>
        <w:t xml:space="preserve"> </w:t>
      </w:r>
      <w:r w:rsidR="00D31DAE" w:rsidRPr="0000562F">
        <w:rPr>
          <w:rFonts w:ascii="Times New Roman" w:hAnsi="Times New Roman" w:cs="Times New Roman"/>
          <w:sz w:val="28"/>
          <w:szCs w:val="28"/>
        </w:rPr>
        <w:t>Г</w:t>
      </w:r>
      <w:r w:rsidRPr="0000562F">
        <w:rPr>
          <w:rFonts w:ascii="Times New Roman" w:hAnsi="Times New Roman" w:cs="Times New Roman"/>
          <w:sz w:val="28"/>
          <w:szCs w:val="28"/>
        </w:rPr>
        <w:t xml:space="preserve">руппу посещают 20 детей, из них </w:t>
      </w:r>
      <w:r w:rsidR="00D31DAE" w:rsidRPr="0000562F">
        <w:rPr>
          <w:rFonts w:ascii="Times New Roman" w:hAnsi="Times New Roman" w:cs="Times New Roman"/>
          <w:sz w:val="28"/>
          <w:szCs w:val="28"/>
        </w:rPr>
        <w:t xml:space="preserve"> 8 девочек,12 мальчиков</w:t>
      </w:r>
      <w:r w:rsidR="006E1E0A">
        <w:rPr>
          <w:rFonts w:ascii="Times New Roman" w:hAnsi="Times New Roman" w:cs="Times New Roman"/>
          <w:sz w:val="28"/>
          <w:szCs w:val="28"/>
        </w:rPr>
        <w:t>.</w:t>
      </w:r>
      <w:r w:rsidR="006E1E0A" w:rsidRPr="000056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DAE" w:rsidRPr="0000562F" w:rsidRDefault="006C652A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 </w:t>
      </w:r>
      <w:r w:rsidR="00D31DAE" w:rsidRPr="0000562F">
        <w:rPr>
          <w:rFonts w:ascii="Times New Roman" w:hAnsi="Times New Roman" w:cs="Times New Roman"/>
          <w:sz w:val="28"/>
          <w:szCs w:val="28"/>
        </w:rPr>
        <w:t>В этом возрасте в поведении дошкольни</w:t>
      </w:r>
      <w:r w:rsidRPr="0000562F">
        <w:rPr>
          <w:rFonts w:ascii="Times New Roman" w:hAnsi="Times New Roman" w:cs="Times New Roman"/>
          <w:sz w:val="28"/>
          <w:szCs w:val="28"/>
        </w:rPr>
        <w:t>ков формируется возможность само</w:t>
      </w:r>
      <w:r w:rsidR="00D31DAE" w:rsidRPr="0000562F">
        <w:rPr>
          <w:rFonts w:ascii="Times New Roman" w:hAnsi="Times New Roman" w:cs="Times New Roman"/>
          <w:sz w:val="28"/>
          <w:szCs w:val="28"/>
        </w:rPr>
        <w:t>регуляции.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</w:t>
      </w:r>
      <w:r w:rsidR="006E1E0A">
        <w:rPr>
          <w:rFonts w:ascii="Times New Roman" w:hAnsi="Times New Roman" w:cs="Times New Roman"/>
          <w:sz w:val="28"/>
          <w:szCs w:val="28"/>
        </w:rPr>
        <w:t xml:space="preserve"> </w:t>
      </w:r>
      <w:r w:rsidR="00D31DAE" w:rsidRPr="0000562F">
        <w:rPr>
          <w:rFonts w:ascii="Times New Roman" w:hAnsi="Times New Roman" w:cs="Times New Roman"/>
          <w:sz w:val="28"/>
          <w:szCs w:val="28"/>
        </w:rPr>
        <w:t>- нравственным представлениям.</w:t>
      </w:r>
    </w:p>
    <w:p w:rsidR="00D31DAE" w:rsidRPr="0000562F" w:rsidRDefault="006C652A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</w:t>
      </w:r>
      <w:r w:rsidR="00D31DAE" w:rsidRPr="0000562F">
        <w:rPr>
          <w:rFonts w:ascii="Times New Roman" w:hAnsi="Times New Roman" w:cs="Times New Roman"/>
          <w:sz w:val="28"/>
          <w:szCs w:val="28"/>
        </w:rPr>
        <w:t xml:space="preserve">В возрасте от 5 до 6 лет происходят изменения в представлениях ребенка о себе; оценки и мнение товарищей становятся для них существенными. Повышается избирательность и устойчивость взаимоотношений с </w:t>
      </w:r>
      <w:r w:rsidR="006E1E0A" w:rsidRPr="0000562F">
        <w:rPr>
          <w:rFonts w:ascii="Times New Roman" w:hAnsi="Times New Roman" w:cs="Times New Roman"/>
          <w:sz w:val="28"/>
          <w:szCs w:val="28"/>
        </w:rPr>
        <w:t>ровесниками</w:t>
      </w:r>
      <w:r w:rsidRPr="0000562F">
        <w:rPr>
          <w:rFonts w:ascii="Times New Roman" w:hAnsi="Times New Roman" w:cs="Times New Roman"/>
          <w:sz w:val="28"/>
          <w:szCs w:val="28"/>
        </w:rPr>
        <w:t>.</w:t>
      </w:r>
    </w:p>
    <w:p w:rsidR="006C652A" w:rsidRPr="0000562F" w:rsidRDefault="006C652A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lastRenderedPageBreak/>
        <w:t xml:space="preserve">        В 5-6 лет у ребенка формируется система первичной половой идентичности по существенным признакам</w:t>
      </w:r>
      <w:r w:rsidR="007247CB" w:rsidRPr="0000562F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(женские и мужские качества, особенности проявления чувств, эмоции, специфика поведения, внешности, профессии).</w:t>
      </w:r>
    </w:p>
    <w:p w:rsidR="006C652A" w:rsidRPr="0000562F" w:rsidRDefault="006C652A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 Ребенок 5- 6 лет стремится познать себя и другого человека  как представителя общества, постепенно начинает осознавать связи и зависимости в социальном поведении и взаимоотношениях людей.</w:t>
      </w:r>
    </w:p>
    <w:p w:rsidR="006C652A" w:rsidRPr="0000562F" w:rsidRDefault="006C652A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Внимание детей становится более устойчивым и произвольным. Объем памяти изменяется не существенно.</w:t>
      </w:r>
      <w:r w:rsidR="0075351C" w:rsidRPr="0000562F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Улучшается её</w:t>
      </w:r>
      <w:r w:rsidR="0075351C" w:rsidRPr="0000562F">
        <w:rPr>
          <w:rFonts w:ascii="Times New Roman" w:hAnsi="Times New Roman" w:cs="Times New Roman"/>
          <w:sz w:val="28"/>
          <w:szCs w:val="28"/>
        </w:rPr>
        <w:t xml:space="preserve"> устойчивость.</w:t>
      </w:r>
    </w:p>
    <w:p w:rsidR="0075351C" w:rsidRPr="0000562F" w:rsidRDefault="0075351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В 5-6 лет ведущее значение приобретает наглядно</w:t>
      </w:r>
      <w:r w:rsidR="003168E7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- образное мышление, которое позволяет ребёнку решать более сложные задачи с использованием обобщённых наглядных средств(схем, чертежей).</w:t>
      </w:r>
    </w:p>
    <w:p w:rsidR="0075351C" w:rsidRPr="0000562F" w:rsidRDefault="0075351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Возраст 5-6 лет можно охарактеризовать как возраст овладения ребёнком активным воображением, которое начинает приобретать самостоятельность, отделяясь от практической деятельности и предваряя её. Образы воображения полнее и точнее воспроизводят действительность. Ребёнок начинает различать действительное и вымышленное.</w:t>
      </w:r>
    </w:p>
    <w:p w:rsidR="0075351C" w:rsidRPr="0000562F" w:rsidRDefault="0075351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Дети группы компенсирующей направленности для детей с ОНР имеют индивидуальные особенности</w:t>
      </w:r>
      <w:r w:rsidR="00F50E29" w:rsidRPr="0000562F">
        <w:rPr>
          <w:rFonts w:ascii="Times New Roman" w:hAnsi="Times New Roman" w:cs="Times New Roman"/>
          <w:sz w:val="28"/>
          <w:szCs w:val="28"/>
        </w:rPr>
        <w:t xml:space="preserve"> развития сенсомоторных, высших психических функций, психической активности.</w:t>
      </w:r>
    </w:p>
    <w:p w:rsidR="00F50E29" w:rsidRPr="0000562F" w:rsidRDefault="00F50E2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Старшую группу компенсирующей направленности посещают дети с первым, вторым, третьим и четвертым уровнями речевого развития.</w:t>
      </w:r>
    </w:p>
    <w:p w:rsidR="00F50E29" w:rsidRPr="0000562F" w:rsidRDefault="00F50E2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29" w:rsidRPr="0000562F" w:rsidRDefault="00F50E2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i/>
          <w:sz w:val="28"/>
          <w:szCs w:val="28"/>
        </w:rPr>
        <w:t>При первом уровне</w:t>
      </w:r>
      <w:r w:rsidRPr="0000562F">
        <w:rPr>
          <w:rFonts w:ascii="Times New Roman" w:hAnsi="Times New Roman" w:cs="Times New Roman"/>
          <w:sz w:val="28"/>
          <w:szCs w:val="28"/>
        </w:rPr>
        <w:t xml:space="preserve"> речевого развития речевые средства ребёнка ограничены, активный словарь практически не сформирован и состоит из звукоподражаний, лепетных слов. Высказывания  сопровождаются жестами и мимикой. Возможна замена  названий предметов названиями действий и наоборот. В активной речи преобладают корневые слова лишенные флексий.</w:t>
      </w:r>
      <w:r w:rsidR="00554136" w:rsidRPr="0000562F">
        <w:rPr>
          <w:rFonts w:ascii="Times New Roman" w:hAnsi="Times New Roman" w:cs="Times New Roman"/>
          <w:sz w:val="28"/>
          <w:szCs w:val="28"/>
        </w:rPr>
        <w:t xml:space="preserve"> Пассивный словарь, шире активного, но тоже ограничен.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</w:t>
      </w:r>
    </w:p>
    <w:p w:rsidR="00554136" w:rsidRPr="0000562F" w:rsidRDefault="00554136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i/>
          <w:sz w:val="28"/>
          <w:szCs w:val="28"/>
        </w:rPr>
        <w:t>Ко второму уровню</w:t>
      </w:r>
      <w:r w:rsidRPr="0000562F">
        <w:rPr>
          <w:rFonts w:ascii="Times New Roman" w:hAnsi="Times New Roman" w:cs="Times New Roman"/>
          <w:sz w:val="28"/>
          <w:szCs w:val="28"/>
        </w:rPr>
        <w:t xml:space="preserve"> речевого развития речевая активность ребёнка возрастает. Активный словарный запас расширяется за счет обиходной предметной и глагольной лексики. Возможно использование местоимений, союзов и простых предлогов. В самостоятельных высказываниях ребёнка есть простые  нераспространенные предложения. Отмечаются ошибки в употреблении грамматических конструкций, отсутствует согласование прилагательных с существительными, отмечается </w:t>
      </w:r>
      <w:r w:rsidR="00083E2F" w:rsidRPr="0000562F">
        <w:rPr>
          <w:rFonts w:ascii="Times New Roman" w:hAnsi="Times New Roman" w:cs="Times New Roman"/>
          <w:sz w:val="28"/>
          <w:szCs w:val="28"/>
        </w:rPr>
        <w:t xml:space="preserve">смешение падежных форм.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</w:t>
      </w:r>
      <w:r w:rsidR="00083E2F" w:rsidRPr="0000562F">
        <w:rPr>
          <w:rFonts w:ascii="Times New Roman" w:hAnsi="Times New Roman" w:cs="Times New Roman"/>
          <w:sz w:val="28"/>
          <w:szCs w:val="28"/>
        </w:rPr>
        <w:lastRenderedPageBreak/>
        <w:t>основных цветов. Нарушения слоговой структуры и звуконаполняемости слов. У детей выявляется недостаточность фонетической стороны речи.</w:t>
      </w:r>
    </w:p>
    <w:p w:rsidR="00083E2F" w:rsidRPr="0000562F" w:rsidRDefault="00083E2F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i/>
          <w:sz w:val="28"/>
          <w:szCs w:val="28"/>
        </w:rPr>
        <w:t>Третий уровень</w:t>
      </w:r>
      <w:r w:rsidRPr="0000562F">
        <w:rPr>
          <w:rFonts w:ascii="Times New Roman" w:hAnsi="Times New Roman" w:cs="Times New Roman"/>
          <w:sz w:val="28"/>
          <w:szCs w:val="28"/>
        </w:rPr>
        <w:t xml:space="preserve"> речевого развития характеризуется наличием развернутой фразовой речи с элементами лексико- грамматического и фонетико- фонематического недоразвития. Отмечаются попытки употребления даже предложений сложных конструкций. Лексика ребёнка включает все части речи. При этом может наблюдаться неточное употребление лексических значений слов.</w:t>
      </w:r>
      <w:r w:rsidR="003C0900" w:rsidRPr="0000562F">
        <w:rPr>
          <w:rFonts w:ascii="Times New Roman" w:hAnsi="Times New Roman" w:cs="Times New Roman"/>
          <w:sz w:val="28"/>
          <w:szCs w:val="28"/>
        </w:rPr>
        <w:t xml:space="preserve">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Отмечаются множественные аграмматизмы. Ребенок  может неправильно употреблять предлоги, допускает ошибки в согласовании прилагательных и числительных с существительными. Характерно 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трех-четырех сложные слова вслед за взрослым, но искажает их в речевом потоке.</w:t>
      </w:r>
      <w:r w:rsidR="00EA7C23" w:rsidRPr="0000562F">
        <w:rPr>
          <w:rFonts w:ascii="Times New Roman" w:hAnsi="Times New Roman" w:cs="Times New Roman"/>
          <w:sz w:val="28"/>
          <w:szCs w:val="28"/>
        </w:rPr>
        <w:t xml:space="preserve"> Понимание речи приближается к норме, хотя отмечается недостаточное понимание значений слов, выраженных приставками и суффиксами.</w:t>
      </w:r>
    </w:p>
    <w:p w:rsidR="00EA7C23" w:rsidRPr="0000562F" w:rsidRDefault="00EA7C2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i/>
          <w:sz w:val="28"/>
          <w:szCs w:val="28"/>
        </w:rPr>
        <w:t>Четвёртый уровень</w:t>
      </w:r>
      <w:r w:rsidRPr="0000562F">
        <w:rPr>
          <w:rFonts w:ascii="Times New Roman" w:hAnsi="Times New Roman" w:cs="Times New Roman"/>
          <w:sz w:val="28"/>
          <w:szCs w:val="28"/>
        </w:rPr>
        <w:t xml:space="preserve"> речевого развития характеризуется незначительными нарушениями компонентов языковой системы ребёнка.</w:t>
      </w:r>
      <w:r w:rsidR="00AE4395" w:rsidRPr="0000562F">
        <w:rPr>
          <w:rFonts w:ascii="Times New Roman" w:hAnsi="Times New Roman" w:cs="Times New Roman"/>
          <w:sz w:val="28"/>
          <w:szCs w:val="28"/>
        </w:rPr>
        <w:t xml:space="preserve">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звуконаполняемости слов в различных вариантах. Недостаточная внятность речи и нечеткая дикция оставляют впечатление «смазанности». Всё это показатели не закончившегося процесса фонемообразования.</w:t>
      </w:r>
      <w:r w:rsidR="00225504" w:rsidRPr="0000562F">
        <w:rPr>
          <w:rFonts w:ascii="Times New Roman" w:hAnsi="Times New Roman" w:cs="Times New Roman"/>
          <w:sz w:val="28"/>
          <w:szCs w:val="28"/>
        </w:rPr>
        <w:t xml:space="preserve"> Ошибки появляются при употреблении суффиксов</w:t>
      </w:r>
      <w:r w:rsidR="003168E7">
        <w:rPr>
          <w:rFonts w:ascii="Times New Roman" w:hAnsi="Times New Roman" w:cs="Times New Roman"/>
          <w:sz w:val="28"/>
          <w:szCs w:val="28"/>
        </w:rPr>
        <w:t xml:space="preserve"> </w:t>
      </w:r>
      <w:r w:rsidR="00225504" w:rsidRPr="0000562F">
        <w:rPr>
          <w:rFonts w:ascii="Times New Roman" w:hAnsi="Times New Roman" w:cs="Times New Roman"/>
          <w:sz w:val="28"/>
          <w:szCs w:val="28"/>
        </w:rPr>
        <w:t>(единичности, эмоционально- оттеночных, уменьшительно- ласкательных, увеличительных). Отмечаются трудности в образовании сложных слов. Ребёнок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с разными придаточными.</w:t>
      </w:r>
    </w:p>
    <w:p w:rsidR="00225504" w:rsidRPr="0000562F" w:rsidRDefault="0022550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CB" w:rsidRPr="0000562F" w:rsidRDefault="007247CB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D40B0" w:rsidRPr="0000562F">
        <w:rPr>
          <w:rFonts w:ascii="Times New Roman" w:hAnsi="Times New Roman" w:cs="Times New Roman"/>
          <w:b/>
          <w:sz w:val="28"/>
          <w:szCs w:val="28"/>
          <w:u w:val="single"/>
        </w:rPr>
        <w:t>1.2 ПЛАНИРУЕМЫЕ РЕЗУЛЬТАТЫ ОСВОЕНИЯ ПРОГРАММЫ</w:t>
      </w:r>
      <w:r w:rsidR="00ED40B0" w:rsidRPr="0000562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247CB" w:rsidRPr="0000562F" w:rsidRDefault="007247C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</w:t>
      </w:r>
      <w:r w:rsidR="006F3274" w:rsidRPr="0000562F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 представлены в виде целевых ориентиров. В соответствие с ФГОС ДО  целевые ориентиры дошкольного  образования  определяются независимо от характера </w:t>
      </w:r>
      <w:r w:rsidR="006F3274" w:rsidRPr="0000562F">
        <w:rPr>
          <w:rFonts w:ascii="Times New Roman" w:hAnsi="Times New Roman" w:cs="Times New Roman"/>
          <w:sz w:val="28"/>
          <w:szCs w:val="28"/>
        </w:rPr>
        <w:lastRenderedPageBreak/>
        <w:t>Программы, форм ее реализации, особенностей развития детей. Целевые ориентиры  не подлежат непосредственной оценке в виде педагогической или психологической диагностики  и не могут сравниваться с реальными достижениями детей.</w:t>
      </w:r>
    </w:p>
    <w:p w:rsidR="006F3274" w:rsidRPr="0000562F" w:rsidRDefault="006F327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>Целевые ориентиры данной Программы базируются на ФГОС ДО и задачах данной Программы</w:t>
      </w:r>
      <w:r w:rsidRPr="0000562F">
        <w:rPr>
          <w:rFonts w:ascii="Times New Roman" w:hAnsi="Times New Roman" w:cs="Times New Roman"/>
          <w:sz w:val="28"/>
          <w:szCs w:val="28"/>
        </w:rPr>
        <w:t>:</w:t>
      </w:r>
    </w:p>
    <w:p w:rsidR="006F3274" w:rsidRPr="0000562F" w:rsidRDefault="006F327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- ребёнок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</w:t>
      </w:r>
      <w:r w:rsidR="00FB726C" w:rsidRPr="0000562F">
        <w:rPr>
          <w:rFonts w:ascii="Times New Roman" w:hAnsi="Times New Roman" w:cs="Times New Roman"/>
          <w:sz w:val="28"/>
          <w:szCs w:val="28"/>
        </w:rPr>
        <w:t>составл</w:t>
      </w:r>
      <w:r w:rsidRPr="0000562F">
        <w:rPr>
          <w:rFonts w:ascii="Times New Roman" w:hAnsi="Times New Roman" w:cs="Times New Roman"/>
          <w:sz w:val="28"/>
          <w:szCs w:val="28"/>
        </w:rPr>
        <w:t>ять рассказы по серии сюжетных картинок</w:t>
      </w:r>
      <w:r w:rsidR="00FB726C" w:rsidRPr="0000562F">
        <w:rPr>
          <w:rFonts w:ascii="Times New Roman" w:hAnsi="Times New Roman" w:cs="Times New Roman"/>
          <w:sz w:val="28"/>
          <w:szCs w:val="28"/>
        </w:rPr>
        <w:t xml:space="preserve"> или сюжетной картинке; у него сформированы навыки звуко</w:t>
      </w:r>
      <w:r w:rsidR="003D5CDC" w:rsidRPr="0000562F">
        <w:rPr>
          <w:rFonts w:ascii="Times New Roman" w:hAnsi="Times New Roman" w:cs="Times New Roman"/>
          <w:sz w:val="28"/>
          <w:szCs w:val="28"/>
        </w:rPr>
        <w:t>-</w:t>
      </w:r>
      <w:r w:rsidR="003168E7">
        <w:rPr>
          <w:rFonts w:ascii="Times New Roman" w:hAnsi="Times New Roman" w:cs="Times New Roman"/>
          <w:sz w:val="28"/>
          <w:szCs w:val="28"/>
        </w:rPr>
        <w:t>слогового анализа</w:t>
      </w:r>
      <w:r w:rsidR="00FB726C" w:rsidRPr="0000562F">
        <w:rPr>
          <w:rFonts w:ascii="Times New Roman" w:hAnsi="Times New Roman" w:cs="Times New Roman"/>
          <w:sz w:val="28"/>
          <w:szCs w:val="28"/>
        </w:rPr>
        <w:t>, что обеспечивает формирование предпосылок грамотности;</w:t>
      </w:r>
    </w:p>
    <w:p w:rsidR="00FB726C" w:rsidRPr="0000562F" w:rsidRDefault="00FB726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ребёнок любознателен: склонен наблюдать, экспериментировать, он обладает начальными знаниями о себе, о природном и социальном мире;</w:t>
      </w:r>
    </w:p>
    <w:p w:rsidR="00FB726C" w:rsidRPr="0000562F" w:rsidRDefault="00FB726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ребёнок способен к принятию собственных решений с опорой на знания и умения в различных видах деятельности;</w:t>
      </w:r>
    </w:p>
    <w:p w:rsidR="00FB726C" w:rsidRPr="0000562F" w:rsidRDefault="00FB726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ребёнок инициативен, самостоятелен в различных видах деятельности, способен выбрать себе занятия и партнеров по совместной деятельности;</w:t>
      </w:r>
    </w:p>
    <w:p w:rsidR="003D5CDC" w:rsidRPr="0000562F" w:rsidRDefault="003D5CD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ребёнок активен, успешно взаимодействует со сверстниками и взрослыми;</w:t>
      </w:r>
    </w:p>
    <w:p w:rsidR="003D5CDC" w:rsidRPr="0000562F" w:rsidRDefault="003D5CD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ребёнок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конфликты;</w:t>
      </w:r>
    </w:p>
    <w:p w:rsidR="003D5CDC" w:rsidRPr="0000562F" w:rsidRDefault="003D5CD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ребёнок обладает чувством собственного достоинства, чувством веры в себя;</w:t>
      </w:r>
    </w:p>
    <w:p w:rsidR="003D5CDC" w:rsidRPr="0000562F" w:rsidRDefault="003D5CD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ребёнок обладает развитым воображением, которое реализует в разных видах деятельности;</w:t>
      </w:r>
    </w:p>
    <w:p w:rsidR="003D5CDC" w:rsidRPr="0000562F" w:rsidRDefault="003D5CD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у ребёнка развиты крупная и мелкая моторика, он подвижен и вынослив, владеет основными движениями, может контролировать свои достижения, умеет управлять ими.</w:t>
      </w:r>
    </w:p>
    <w:p w:rsidR="003D5CDC" w:rsidRPr="0000562F" w:rsidRDefault="003D5CD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  Целевые ориентиры Программы выступают основаниями преемственности дошкольного и начального общего образования.</w:t>
      </w:r>
    </w:p>
    <w:p w:rsidR="003D5CDC" w:rsidRPr="0000562F" w:rsidRDefault="00053610" w:rsidP="006E1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562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при решении задач части, формируемой      участниками образовательных отношений:</w:t>
      </w:r>
    </w:p>
    <w:p w:rsidR="00053610" w:rsidRPr="0000562F" w:rsidRDefault="0005361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ребёнок проявляет патриотические чувства, ощущает гордость за свою страну и в частности, за Кубань, за город, за достижения жителей Кубани;</w:t>
      </w:r>
    </w:p>
    <w:p w:rsidR="00053610" w:rsidRPr="0000562F" w:rsidRDefault="0005361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ребёнок проявляет любознательность по отношению к родному городу, его истории, памятникам, зданиям;</w:t>
      </w:r>
    </w:p>
    <w:p w:rsidR="00053610" w:rsidRPr="0000562F" w:rsidRDefault="0005361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 ребёнок проявляет инициативу в социально значимых событиях: проектах, акциях, трудовых десантах;</w:t>
      </w:r>
    </w:p>
    <w:p w:rsidR="00053610" w:rsidRPr="0000562F" w:rsidRDefault="0005361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ребёнок проявляет интерес к культуре своего народа, русской народной культуре, культуре кубанских казаков, знакомству с культурами различных этносов, населяющих Кубань и нашу страну в целом</w:t>
      </w:r>
      <w:r w:rsidR="00C76B0C" w:rsidRPr="0000562F">
        <w:rPr>
          <w:rFonts w:ascii="Times New Roman" w:hAnsi="Times New Roman" w:cs="Times New Roman"/>
          <w:sz w:val="28"/>
          <w:szCs w:val="28"/>
        </w:rPr>
        <w:t>;</w:t>
      </w:r>
    </w:p>
    <w:p w:rsidR="00C76B0C" w:rsidRPr="0000562F" w:rsidRDefault="00C76B0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lastRenderedPageBreak/>
        <w:t>- ребёнок толерантно относится к детям других национальностей, в общении с ними являются личностные особенности, с удовольствием рассказывает о своих друзьях других национальностей;</w:t>
      </w:r>
    </w:p>
    <w:p w:rsidR="00C76B0C" w:rsidRPr="0000562F" w:rsidRDefault="00C76B0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ребёнок  имеет представление о безопасном поведении на улице и дома, соблюдает правила безопасного поведения;</w:t>
      </w:r>
    </w:p>
    <w:p w:rsidR="00C76B0C" w:rsidRPr="0000562F" w:rsidRDefault="00C76B0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ребёнок владеет навыками безопасного общения с посторонними людьми и адекватного поведения в различных неожиданных ситуациях;</w:t>
      </w:r>
    </w:p>
    <w:p w:rsidR="00C76B0C" w:rsidRPr="0000562F" w:rsidRDefault="00C76B0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ребёнок имеет первичные представления о здоровом образе жизни;</w:t>
      </w:r>
    </w:p>
    <w:p w:rsidR="00C76B0C" w:rsidRPr="0000562F" w:rsidRDefault="00C76B0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ребёнок способен двигаться ритмично, сохранять правильную осанку;</w:t>
      </w:r>
    </w:p>
    <w:p w:rsidR="00C76B0C" w:rsidRPr="0000562F" w:rsidRDefault="00C76B0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- </w:t>
      </w:r>
      <w:r w:rsidR="00E32685" w:rsidRPr="0000562F">
        <w:rPr>
          <w:rFonts w:ascii="Times New Roman" w:hAnsi="Times New Roman" w:cs="Times New Roman"/>
          <w:sz w:val="28"/>
          <w:szCs w:val="28"/>
        </w:rPr>
        <w:t xml:space="preserve"> ребёнок умеет ритмично двигаться в соответствии с различным характером и динамикой музыки;</w:t>
      </w:r>
    </w:p>
    <w:p w:rsidR="00E32685" w:rsidRPr="0000562F" w:rsidRDefault="00E3268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ребёнок свободно ориентируется в пространстве, выполняет простейшие перестроения;</w:t>
      </w:r>
    </w:p>
    <w:p w:rsidR="00E32685" w:rsidRPr="0000562F" w:rsidRDefault="00E3268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ребёнок умеет отличать в движении музыкальные фразы, акценты, выполнять несложный ритмический рисунок;</w:t>
      </w:r>
    </w:p>
    <w:p w:rsidR="00E32685" w:rsidRPr="0000562F" w:rsidRDefault="00E3268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ребёнок способен воплощать свои представления, фантазии в постройках и поделках;</w:t>
      </w:r>
    </w:p>
    <w:p w:rsidR="00E32685" w:rsidRPr="0000562F" w:rsidRDefault="003168E7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685" w:rsidRPr="0000562F">
        <w:rPr>
          <w:rFonts w:ascii="Times New Roman" w:hAnsi="Times New Roman" w:cs="Times New Roman"/>
          <w:sz w:val="28"/>
          <w:szCs w:val="28"/>
        </w:rPr>
        <w:t>ребёнок трудолюбив, усидчив, терпелив, оригинален в конструктивных решениях.</w:t>
      </w: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6E" w:rsidRDefault="00DA626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7903" w:rsidRPr="0000562F" w:rsidRDefault="00ED40B0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2.</w:t>
      </w:r>
      <w:r w:rsidR="001A7903" w:rsidRPr="000056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0562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СОДЕРЖАТЕЛЬНЫЙ РАЗДЕЛ         </w:t>
      </w:r>
    </w:p>
    <w:p w:rsidR="00ED40B0" w:rsidRPr="0000562F" w:rsidRDefault="00ED40B0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2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</w:p>
    <w:p w:rsidR="00053610" w:rsidRPr="0000562F" w:rsidRDefault="001A790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  <w:u w:val="single"/>
        </w:rPr>
        <w:t>2.1 Содержание образования в соответствии с направлениями развития ребёнка, представленными  в пяти образовательных областях</w:t>
      </w:r>
    </w:p>
    <w:p w:rsidR="001A7903" w:rsidRPr="0000562F" w:rsidRDefault="001A790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903" w:rsidRPr="0000562F" w:rsidRDefault="001A790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Pr="0000562F">
        <w:rPr>
          <w:rFonts w:ascii="Times New Roman" w:hAnsi="Times New Roman" w:cs="Times New Roman"/>
          <w:sz w:val="28"/>
          <w:szCs w:val="28"/>
        </w:rPr>
        <w:t xml:space="preserve"> Программы обеспечивает развитие детей во всех пяти взаимодополняющих образовательных областях</w:t>
      </w:r>
      <w:r w:rsidR="003168E7">
        <w:rPr>
          <w:rFonts w:ascii="Times New Roman" w:hAnsi="Times New Roman" w:cs="Times New Roman"/>
          <w:sz w:val="28"/>
          <w:szCs w:val="28"/>
        </w:rPr>
        <w:t xml:space="preserve"> (</w:t>
      </w:r>
      <w:r w:rsidRPr="0000562F">
        <w:rPr>
          <w:rFonts w:ascii="Times New Roman" w:hAnsi="Times New Roman" w:cs="Times New Roman"/>
          <w:sz w:val="28"/>
          <w:szCs w:val="28"/>
        </w:rPr>
        <w:t>социально- коммуникативное, познавательное, речевое, художественно-эстетическое, физическое развитие).</w:t>
      </w:r>
    </w:p>
    <w:p w:rsidR="001A7903" w:rsidRPr="0000562F" w:rsidRDefault="001A7903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31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b/>
          <w:sz w:val="28"/>
          <w:szCs w:val="28"/>
        </w:rPr>
        <w:t>- коммуникативное развитие</w:t>
      </w:r>
      <w:r w:rsidRPr="0000562F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ценности: развитие общения и взаимодействия ребёнка со взрослыми и сверстниками, становление самостоятельности собственных действий, развитие социального и эмоционального интеллекта.</w:t>
      </w:r>
    </w:p>
    <w:p w:rsidR="001A7903" w:rsidRPr="0000562F" w:rsidRDefault="001A7903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00562F"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</w:t>
      </w:r>
      <w:r w:rsidR="003A3874" w:rsidRPr="0000562F">
        <w:rPr>
          <w:rFonts w:ascii="Times New Roman" w:hAnsi="Times New Roman" w:cs="Times New Roman"/>
          <w:sz w:val="28"/>
          <w:szCs w:val="28"/>
        </w:rPr>
        <w:t>; развитие воображения и творческой активности; формирование первичных представлений о себе и других людях, объектах окружающего мира, о малой родине и Отечестве.</w:t>
      </w:r>
    </w:p>
    <w:p w:rsidR="003A3874" w:rsidRPr="0000562F" w:rsidRDefault="003A387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31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b/>
          <w:sz w:val="28"/>
          <w:szCs w:val="28"/>
        </w:rPr>
        <w:t>- эстетическое развитие</w:t>
      </w:r>
      <w:r w:rsidRPr="0000562F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искусства(словесного, музыкального, изобразительного);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произведений.</w:t>
      </w:r>
    </w:p>
    <w:p w:rsidR="003A3874" w:rsidRPr="0000562F" w:rsidRDefault="003A387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00562F"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 культуры;  обогащение активного словаря; развитие связной</w:t>
      </w:r>
      <w:r w:rsidR="00DA4D3A" w:rsidRPr="0000562F">
        <w:rPr>
          <w:rFonts w:ascii="Times New Roman" w:hAnsi="Times New Roman" w:cs="Times New Roman"/>
          <w:sz w:val="28"/>
          <w:szCs w:val="28"/>
        </w:rPr>
        <w:t>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детской литературой; формирование звуковой аналитико-синтетической активности как предпосылки обучения грамоте.</w:t>
      </w:r>
    </w:p>
    <w:p w:rsidR="00DA4D3A" w:rsidRPr="0000562F" w:rsidRDefault="00DA4D3A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00562F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развитию равновесия, координации движения, крупной и мелкой моторики  обеих рук; овладение подвижными играми с правилами; становление ценностей здорового образа жизни, овладение его элементарными нормами и правилами(в питании, закаливании, двигательном режиме).</w:t>
      </w:r>
    </w:p>
    <w:p w:rsidR="00A46235" w:rsidRPr="0000562F" w:rsidRDefault="00A4623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35" w:rsidRPr="0000562F" w:rsidRDefault="00A4623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  <w:u w:val="single"/>
        </w:rPr>
        <w:t>2.2 Формы, способы, методы и средства реализации Программы</w:t>
      </w:r>
    </w:p>
    <w:p w:rsidR="00A46235" w:rsidRPr="0000562F" w:rsidRDefault="00A4623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Основной формой работы во всех пяти образовательных областях Программы является игровая деятельность</w:t>
      </w:r>
      <w:r w:rsidR="003168E7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 xml:space="preserve">- основная форма деятельности </w:t>
      </w:r>
      <w:r w:rsidRPr="0000562F">
        <w:rPr>
          <w:rFonts w:ascii="Times New Roman" w:hAnsi="Times New Roman" w:cs="Times New Roman"/>
          <w:sz w:val="28"/>
          <w:szCs w:val="28"/>
        </w:rPr>
        <w:lastRenderedPageBreak/>
        <w:t>дошкольников. Все коррекционно-развивающие,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</w:t>
      </w:r>
      <w:r w:rsidR="00D87146" w:rsidRPr="0000562F">
        <w:rPr>
          <w:rFonts w:ascii="Times New Roman" w:hAnsi="Times New Roman" w:cs="Times New Roman"/>
          <w:sz w:val="28"/>
          <w:szCs w:val="28"/>
        </w:rPr>
        <w:t>ющими игровыми упражнениями и ни</w:t>
      </w:r>
      <w:r w:rsidRPr="0000562F">
        <w:rPr>
          <w:rFonts w:ascii="Times New Roman" w:hAnsi="Times New Roman" w:cs="Times New Roman"/>
          <w:sz w:val="28"/>
          <w:szCs w:val="28"/>
        </w:rPr>
        <w:t xml:space="preserve"> в коей мере не дублируют школьных форм обучения. 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  <w:r w:rsidR="00D87146" w:rsidRPr="0000562F">
        <w:rPr>
          <w:rFonts w:ascii="Times New Roman" w:hAnsi="Times New Roman" w:cs="Times New Roman"/>
          <w:sz w:val="28"/>
          <w:szCs w:val="28"/>
        </w:rPr>
        <w:t xml:space="preserve"> 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ребёнка, возможностей и способностей заложенных в детях природой и предусматривает совместную работу учителя-логопеда, педагога-психолога, музыкального руководителя, инструктора по физическому воспитанию, воспитателей и родителей воспитанников.   </w:t>
      </w:r>
    </w:p>
    <w:p w:rsidR="00D87146" w:rsidRPr="0000562F" w:rsidRDefault="00D87146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В группе</w:t>
      </w:r>
      <w:r w:rsidR="000E2DB0" w:rsidRPr="0000562F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коррекционное направление работы является приоритетным, так как целью его является выравнивание речевого и психофизического развития детей. Задача педагогов закреплять и совершенствовать речевые навыки, сформированные учителем-логопедом. Все специалисты и родители дошкольников под руководством учителя-логопеда занимаются коррекционно- развивающей работой, участвуют в исправлении речевого нарушения и связанных с ним процессов.</w:t>
      </w:r>
    </w:p>
    <w:p w:rsidR="000E2DB0" w:rsidRPr="0000562F" w:rsidRDefault="000E2DB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Основные формы, методы, способы и средства реализации Программы представлены в таблице:</w:t>
      </w:r>
    </w:p>
    <w:tbl>
      <w:tblPr>
        <w:tblStyle w:val="a3"/>
        <w:tblW w:w="0" w:type="auto"/>
        <w:tblLook w:val="04A0"/>
      </w:tblPr>
      <w:tblGrid>
        <w:gridCol w:w="2336"/>
        <w:gridCol w:w="2195"/>
        <w:gridCol w:w="2302"/>
        <w:gridCol w:w="2738"/>
      </w:tblGrid>
      <w:tr w:rsidR="00DA0C1D" w:rsidRPr="0000562F" w:rsidTr="00555CF5">
        <w:tc>
          <w:tcPr>
            <w:tcW w:w="2369" w:type="dxa"/>
          </w:tcPr>
          <w:p w:rsidR="000E2DB0" w:rsidRPr="0000562F" w:rsidRDefault="000E2DB0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0E2DB0" w:rsidRPr="0000562F" w:rsidRDefault="000E2DB0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0E2DB0" w:rsidRPr="0000562F" w:rsidRDefault="000E2DB0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</w:p>
        </w:tc>
        <w:tc>
          <w:tcPr>
            <w:tcW w:w="2315" w:type="dxa"/>
          </w:tcPr>
          <w:p w:rsidR="000E2DB0" w:rsidRPr="0000562F" w:rsidRDefault="000E2DB0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</w:p>
        </w:tc>
        <w:tc>
          <w:tcPr>
            <w:tcW w:w="2686" w:type="dxa"/>
          </w:tcPr>
          <w:p w:rsidR="000E2DB0" w:rsidRPr="0000562F" w:rsidRDefault="000E2DB0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</w:tc>
      </w:tr>
      <w:tr w:rsidR="00DA0C1D" w:rsidRPr="0000562F" w:rsidTr="00555CF5">
        <w:tc>
          <w:tcPr>
            <w:tcW w:w="2369" w:type="dxa"/>
          </w:tcPr>
          <w:p w:rsidR="000E2DB0" w:rsidRPr="0000562F" w:rsidRDefault="000E2DB0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организованная образовательная деятельность;</w:t>
            </w:r>
          </w:p>
          <w:p w:rsidR="000E2DB0" w:rsidRPr="0000562F" w:rsidRDefault="000E2DB0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подгрупповые занятия с учителем-логопедом;</w:t>
            </w:r>
          </w:p>
          <w:p w:rsidR="000E2DB0" w:rsidRPr="0000562F" w:rsidRDefault="000E2DB0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-индивидуальные</w:t>
            </w:r>
            <w:r w:rsidR="00F34C21">
              <w:rPr>
                <w:rFonts w:ascii="Times New Roman" w:hAnsi="Times New Roman" w:cs="Times New Roman"/>
                <w:sz w:val="28"/>
                <w:szCs w:val="28"/>
              </w:rPr>
              <w:t xml:space="preserve"> -занятия с учителем- </w:t>
            </w: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логопедом</w:t>
            </w:r>
            <w:r w:rsidR="00DA0C1D" w:rsidRPr="000056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0C1D" w:rsidRPr="0000562F" w:rsidRDefault="00DA0C1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логопедические</w:t>
            </w:r>
          </w:p>
          <w:p w:rsidR="00DA0C1D" w:rsidRPr="0000562F" w:rsidRDefault="00DA0C1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пятиминутки;</w:t>
            </w:r>
          </w:p>
          <w:p w:rsidR="00DA0C1D" w:rsidRPr="0000562F" w:rsidRDefault="00DA0C1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совместная деятельность детей и взрослых;</w:t>
            </w:r>
          </w:p>
          <w:p w:rsidR="00DA0C1D" w:rsidRPr="0000562F" w:rsidRDefault="00DA0C1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 xml:space="preserve">- педагогическая  диагностика </w:t>
            </w:r>
            <w:r w:rsidRPr="00005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развития детей;</w:t>
            </w:r>
          </w:p>
          <w:p w:rsidR="00DA0C1D" w:rsidRPr="0000562F" w:rsidRDefault="00F34C21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C1D" w:rsidRPr="0000562F">
              <w:rPr>
                <w:rFonts w:ascii="Times New Roman" w:hAnsi="Times New Roman" w:cs="Times New Roman"/>
                <w:sz w:val="28"/>
                <w:szCs w:val="28"/>
              </w:rPr>
              <w:t>режимные моменты;</w:t>
            </w:r>
          </w:p>
          <w:p w:rsidR="00DA0C1D" w:rsidRPr="0000562F" w:rsidRDefault="00DA0C1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праздники и досуги;</w:t>
            </w:r>
          </w:p>
          <w:p w:rsidR="00DA0C1D" w:rsidRPr="0000562F" w:rsidRDefault="00DA0C1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экскурсии;</w:t>
            </w:r>
          </w:p>
          <w:p w:rsidR="00DA0C1D" w:rsidRPr="0000562F" w:rsidRDefault="00F34C21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C1D" w:rsidRPr="0000562F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мастерские.</w:t>
            </w:r>
          </w:p>
        </w:tc>
        <w:tc>
          <w:tcPr>
            <w:tcW w:w="2201" w:type="dxa"/>
          </w:tcPr>
          <w:p w:rsidR="000E2DB0" w:rsidRPr="0000562F" w:rsidRDefault="00DA0C1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беседы;</w:t>
            </w:r>
          </w:p>
          <w:p w:rsidR="00DA0C1D" w:rsidRPr="0000562F" w:rsidRDefault="00DA0C1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-наблюдения;</w:t>
            </w:r>
          </w:p>
          <w:p w:rsidR="00DA0C1D" w:rsidRPr="0000562F" w:rsidRDefault="00F34C21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C1D" w:rsidRPr="0000562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литературы;</w:t>
            </w:r>
          </w:p>
          <w:p w:rsidR="00DA0C1D" w:rsidRPr="0000562F" w:rsidRDefault="00DA0C1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-игровые и дидактические упражнения;</w:t>
            </w:r>
          </w:p>
          <w:p w:rsidR="00DA0C1D" w:rsidRPr="0000562F" w:rsidRDefault="00DA0C1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проблемная ситуация.</w:t>
            </w:r>
          </w:p>
        </w:tc>
        <w:tc>
          <w:tcPr>
            <w:tcW w:w="2315" w:type="dxa"/>
          </w:tcPr>
          <w:p w:rsidR="000E2DB0" w:rsidRPr="0000562F" w:rsidRDefault="00DA0C1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 побуждение  познавательной  активности детей;</w:t>
            </w:r>
          </w:p>
          <w:p w:rsidR="00DA0C1D" w:rsidRPr="0000562F" w:rsidRDefault="00DA0C1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создание творческих игровых ситуаций;</w:t>
            </w:r>
          </w:p>
          <w:p w:rsidR="00DA0C1D" w:rsidRPr="0000562F" w:rsidRDefault="00DA0C1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 xml:space="preserve"> - повторение усвоенного материала;</w:t>
            </w:r>
          </w:p>
          <w:p w:rsidR="00DA0C1D" w:rsidRPr="0000562F" w:rsidRDefault="00DA0C1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введение  в игры сложных правил;</w:t>
            </w:r>
          </w:p>
          <w:p w:rsidR="00DA0C1D" w:rsidRPr="0000562F" w:rsidRDefault="00DA0C1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артикуляционная и пальчиковая гимнастика.</w:t>
            </w:r>
          </w:p>
        </w:tc>
        <w:tc>
          <w:tcPr>
            <w:tcW w:w="2686" w:type="dxa"/>
          </w:tcPr>
          <w:p w:rsidR="000E2DB0" w:rsidRPr="0000562F" w:rsidRDefault="00DA0C1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использование ИКТ(коррекционные мультимедийные программы);</w:t>
            </w:r>
          </w:p>
          <w:p w:rsidR="00DA0C1D" w:rsidRPr="0000562F" w:rsidRDefault="00DA0C1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интеграция усилий специалистов;</w:t>
            </w:r>
          </w:p>
          <w:p w:rsidR="00DA0C1D" w:rsidRPr="0000562F" w:rsidRDefault="003168E7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C1D" w:rsidRPr="0000562F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предметно-пространственной среды</w:t>
            </w:r>
            <w:r w:rsidR="00555CF5" w:rsidRPr="00005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2DB0" w:rsidRPr="0000562F" w:rsidRDefault="00555CF5" w:rsidP="006E1E0A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образовательной деятельности разных видов и культурных практик</w:t>
      </w: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555CF5" w:rsidRPr="0000562F" w:rsidTr="00555CF5">
        <w:tc>
          <w:tcPr>
            <w:tcW w:w="2660" w:type="dxa"/>
          </w:tcPr>
          <w:p w:rsidR="00555CF5" w:rsidRPr="0000562F" w:rsidRDefault="00555CF5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720" w:type="dxa"/>
          </w:tcPr>
          <w:p w:rsidR="00555CF5" w:rsidRPr="0000562F" w:rsidRDefault="00555CF5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191" w:type="dxa"/>
          </w:tcPr>
          <w:p w:rsidR="00555CF5" w:rsidRPr="0000562F" w:rsidRDefault="00555CF5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555CF5" w:rsidRPr="0000562F" w:rsidTr="00555CF5">
        <w:tc>
          <w:tcPr>
            <w:tcW w:w="2660" w:type="dxa"/>
          </w:tcPr>
          <w:p w:rsidR="00555CF5" w:rsidRPr="0000562F" w:rsidRDefault="00555CF5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720" w:type="dxa"/>
          </w:tcPr>
          <w:p w:rsidR="00555CF5" w:rsidRPr="0000562F" w:rsidRDefault="00555CF5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3191" w:type="dxa"/>
          </w:tcPr>
          <w:p w:rsidR="00555CF5" w:rsidRPr="0000562F" w:rsidRDefault="00555CF5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музыкально-дидактические, подвижные игры, спортивные праздники, развлечения, досуги</w:t>
            </w:r>
          </w:p>
        </w:tc>
      </w:tr>
      <w:tr w:rsidR="00555CF5" w:rsidRPr="0000562F" w:rsidTr="00555CF5">
        <w:tc>
          <w:tcPr>
            <w:tcW w:w="2660" w:type="dxa"/>
          </w:tcPr>
          <w:p w:rsidR="00555CF5" w:rsidRPr="0000562F" w:rsidRDefault="00555CF5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720" w:type="dxa"/>
          </w:tcPr>
          <w:p w:rsidR="00555CF5" w:rsidRPr="0000562F" w:rsidRDefault="00F34C21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трудовая</w:t>
            </w:r>
            <w:r w:rsidR="00555CF5" w:rsidRPr="0000562F">
              <w:rPr>
                <w:rFonts w:ascii="Times New Roman" w:hAnsi="Times New Roman" w:cs="Times New Roman"/>
                <w:sz w:val="28"/>
                <w:szCs w:val="28"/>
              </w:rPr>
              <w:t>, коммуникативная</w:t>
            </w:r>
          </w:p>
        </w:tc>
        <w:tc>
          <w:tcPr>
            <w:tcW w:w="3191" w:type="dxa"/>
          </w:tcPr>
          <w:p w:rsidR="00555CF5" w:rsidRPr="0000562F" w:rsidRDefault="00555CF5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игры с правилами, сюжетно-ролевые игры, беседы, проблемные ситуации. Индивидуальные и коллективные поручения, дежурства, коллективный труд</w:t>
            </w:r>
          </w:p>
        </w:tc>
      </w:tr>
      <w:tr w:rsidR="00555CF5" w:rsidRPr="0000562F" w:rsidTr="00555CF5">
        <w:tc>
          <w:tcPr>
            <w:tcW w:w="2660" w:type="dxa"/>
          </w:tcPr>
          <w:p w:rsidR="00555CF5" w:rsidRPr="0000562F" w:rsidRDefault="00555CF5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720" w:type="dxa"/>
          </w:tcPr>
          <w:p w:rsidR="00555CF5" w:rsidRPr="0000562F" w:rsidRDefault="00555CF5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3191" w:type="dxa"/>
          </w:tcPr>
          <w:p w:rsidR="00555CF5" w:rsidRPr="0000562F" w:rsidRDefault="003A56EF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наблюдения, дидактические и развивающие игры, эксперименты, беседы, решение проблемных ситуаций</w:t>
            </w:r>
          </w:p>
        </w:tc>
      </w:tr>
      <w:tr w:rsidR="00555CF5" w:rsidRPr="0000562F" w:rsidTr="00555CF5">
        <w:tc>
          <w:tcPr>
            <w:tcW w:w="2660" w:type="dxa"/>
          </w:tcPr>
          <w:p w:rsidR="00555CF5" w:rsidRPr="0000562F" w:rsidRDefault="003A56EF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720" w:type="dxa"/>
          </w:tcPr>
          <w:p w:rsidR="00555CF5" w:rsidRPr="0000562F" w:rsidRDefault="003A56EF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коммуникативная, восприятие художественной литературы</w:t>
            </w:r>
          </w:p>
        </w:tc>
        <w:tc>
          <w:tcPr>
            <w:tcW w:w="3191" w:type="dxa"/>
          </w:tcPr>
          <w:p w:rsidR="00555CF5" w:rsidRPr="0000562F" w:rsidRDefault="003A56EF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беседы, дидактические игры, викторины, досуги, игровые проблемные и проблемно-речевые ситуации</w:t>
            </w:r>
          </w:p>
        </w:tc>
      </w:tr>
      <w:tr w:rsidR="00555CF5" w:rsidRPr="0000562F" w:rsidTr="00555CF5">
        <w:tc>
          <w:tcPr>
            <w:tcW w:w="2660" w:type="dxa"/>
          </w:tcPr>
          <w:p w:rsidR="00555CF5" w:rsidRPr="0000562F" w:rsidRDefault="003A56EF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720" w:type="dxa"/>
          </w:tcPr>
          <w:p w:rsidR="00555CF5" w:rsidRPr="0000562F" w:rsidRDefault="003A56EF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аппликация, музыкальная деятельность</w:t>
            </w:r>
          </w:p>
        </w:tc>
        <w:tc>
          <w:tcPr>
            <w:tcW w:w="3191" w:type="dxa"/>
          </w:tcPr>
          <w:p w:rsidR="00555CF5" w:rsidRPr="0000562F" w:rsidRDefault="003A56EF" w:rsidP="006E1E0A">
            <w:pPr>
              <w:tabs>
                <w:tab w:val="left" w:pos="8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слушание, исполнение, музыкально-дидактические игры, подвижные игры, досуги, праздники и </w:t>
            </w:r>
            <w:r w:rsidRPr="00005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развлечения</w:t>
            </w:r>
          </w:p>
        </w:tc>
      </w:tr>
    </w:tbl>
    <w:p w:rsidR="00225504" w:rsidRPr="0000562F" w:rsidRDefault="003A56EF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применяет дифференцированный подход к образованию детей с речевыми нарушениями, выражающийся в реализации индивидуальной образовательной траектории в зависимости от уровня и вида нарушения речи.</w:t>
      </w:r>
      <w:r w:rsidR="008D058C" w:rsidRPr="0000562F">
        <w:rPr>
          <w:rFonts w:ascii="Times New Roman" w:hAnsi="Times New Roman" w:cs="Times New Roman"/>
          <w:sz w:val="28"/>
          <w:szCs w:val="28"/>
        </w:rPr>
        <w:t xml:space="preserve"> Структура такого маршрута предполагает формы обр</w:t>
      </w:r>
      <w:r w:rsidR="00F34C21">
        <w:rPr>
          <w:rFonts w:ascii="Times New Roman" w:hAnsi="Times New Roman" w:cs="Times New Roman"/>
          <w:sz w:val="28"/>
          <w:szCs w:val="28"/>
        </w:rPr>
        <w:t>азовательного процесса в отличие</w:t>
      </w:r>
      <w:r w:rsidR="008D058C" w:rsidRPr="0000562F">
        <w:rPr>
          <w:rFonts w:ascii="Times New Roman" w:hAnsi="Times New Roman" w:cs="Times New Roman"/>
          <w:sz w:val="28"/>
          <w:szCs w:val="28"/>
        </w:rPr>
        <w:t xml:space="preserve"> от общеобразовательных групп так:</w:t>
      </w:r>
    </w:p>
    <w:p w:rsidR="008D058C" w:rsidRPr="0000562F" w:rsidRDefault="008D058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индивидуальная диагностика речевых нарушений, постановка целей коррекционной работы отдельно для каждого ребёнка;</w:t>
      </w:r>
    </w:p>
    <w:p w:rsidR="008D058C" w:rsidRPr="0000562F" w:rsidRDefault="008D058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- </w:t>
      </w:r>
      <w:r w:rsidR="0013275F" w:rsidRPr="0000562F">
        <w:rPr>
          <w:rFonts w:ascii="Times New Roman" w:hAnsi="Times New Roman" w:cs="Times New Roman"/>
          <w:sz w:val="28"/>
          <w:szCs w:val="28"/>
        </w:rPr>
        <w:t xml:space="preserve"> выстраивание индивидуальных алгоритмов</w:t>
      </w:r>
      <w:r w:rsidR="00F34C21">
        <w:rPr>
          <w:rFonts w:ascii="Times New Roman" w:hAnsi="Times New Roman" w:cs="Times New Roman"/>
          <w:sz w:val="28"/>
          <w:szCs w:val="28"/>
        </w:rPr>
        <w:t xml:space="preserve"> </w:t>
      </w:r>
      <w:r w:rsidR="0013275F" w:rsidRPr="0000562F">
        <w:rPr>
          <w:rFonts w:ascii="Times New Roman" w:hAnsi="Times New Roman" w:cs="Times New Roman"/>
          <w:sz w:val="28"/>
          <w:szCs w:val="28"/>
        </w:rPr>
        <w:t>(индивидуальные, домашние, групповые занятия) образовательного процесса;</w:t>
      </w:r>
    </w:p>
    <w:p w:rsidR="0013275F" w:rsidRPr="0000562F" w:rsidRDefault="0013275F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индивидуальный подход к результативности работы</w:t>
      </w:r>
      <w:r w:rsidR="00F34C21">
        <w:rPr>
          <w:rFonts w:ascii="Times New Roman" w:hAnsi="Times New Roman" w:cs="Times New Roman"/>
          <w:sz w:val="28"/>
          <w:szCs w:val="28"/>
        </w:rPr>
        <w:t xml:space="preserve"> (</w:t>
      </w:r>
      <w:r w:rsidRPr="0000562F">
        <w:rPr>
          <w:rFonts w:ascii="Times New Roman" w:hAnsi="Times New Roman" w:cs="Times New Roman"/>
          <w:sz w:val="28"/>
          <w:szCs w:val="28"/>
        </w:rPr>
        <w:t>формулирование ожидаемых результатов, оценка эффективности коррекции).</w:t>
      </w:r>
    </w:p>
    <w:p w:rsidR="0013275F" w:rsidRPr="0000562F" w:rsidRDefault="0013275F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Для  профилактики психологической перегрузки детей с тяжелыми нарушениями речи используется принцип интеграции содержания образования, что позволяет избежать перегрузки и дезадаптации детей,  помогают высвободить время для свободной игровой деятельности детей.</w:t>
      </w:r>
    </w:p>
    <w:p w:rsidR="0013275F" w:rsidRPr="0000562F" w:rsidRDefault="0013275F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5F" w:rsidRPr="0000562F" w:rsidRDefault="0013275F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 xml:space="preserve">            Способы и направления поддержки детской инициативы</w:t>
      </w:r>
    </w:p>
    <w:p w:rsidR="0013275F" w:rsidRPr="0000562F" w:rsidRDefault="0057615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создавать условия для реализации собственных планов и замыслов каждого ребёнка;</w:t>
      </w:r>
    </w:p>
    <w:p w:rsidR="00576159" w:rsidRPr="0000562F" w:rsidRDefault="0057615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отмечать и публиковать любые успехи детей;</w:t>
      </w:r>
    </w:p>
    <w:p w:rsidR="00576159" w:rsidRPr="0000562F" w:rsidRDefault="0057615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в ходе занятий и в повседневной жизни терпимо относиться к затруднениям ребенка;</w:t>
      </w:r>
    </w:p>
    <w:p w:rsidR="00576159" w:rsidRPr="0000562F" w:rsidRDefault="0057615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учитывать индивидуальные особенности детей, найти подход к застенчивым, нерешительным;</w:t>
      </w:r>
    </w:p>
    <w:p w:rsidR="00576159" w:rsidRPr="0000562F" w:rsidRDefault="0057615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создавать в группе положительный психологический микроклимат;</w:t>
      </w:r>
    </w:p>
    <w:p w:rsidR="00576159" w:rsidRPr="0000562F" w:rsidRDefault="0057615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поощрять желание ребенка строить первые собственные умозаключения, внимательно выслушивать все его рассуждения;</w:t>
      </w:r>
    </w:p>
    <w:p w:rsidR="00576159" w:rsidRPr="0000562F" w:rsidRDefault="0057615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обеспечивать условия для музыкальной импровизации, пения, движений под популярную музыку;</w:t>
      </w:r>
    </w:p>
    <w:p w:rsidR="00576159" w:rsidRPr="0000562F" w:rsidRDefault="0057615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привлекать детей к украшению группы к праздникам;</w:t>
      </w:r>
    </w:p>
    <w:p w:rsidR="00B973E3" w:rsidRPr="0000562F" w:rsidRDefault="0057615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создавать условия для разнообразной</w:t>
      </w:r>
      <w:r w:rsidR="002B1A21" w:rsidRPr="0000562F">
        <w:rPr>
          <w:rFonts w:ascii="Times New Roman" w:hAnsi="Times New Roman" w:cs="Times New Roman"/>
          <w:sz w:val="28"/>
          <w:szCs w:val="28"/>
        </w:rPr>
        <w:t xml:space="preserve"> самостоятельной творческой деятельности детей</w:t>
      </w:r>
      <w:r w:rsidR="00B973E3" w:rsidRPr="0000562F">
        <w:rPr>
          <w:rFonts w:ascii="Times New Roman" w:hAnsi="Times New Roman" w:cs="Times New Roman"/>
          <w:sz w:val="28"/>
          <w:szCs w:val="28"/>
        </w:rPr>
        <w:t>.</w:t>
      </w:r>
    </w:p>
    <w:p w:rsidR="001C7AEC" w:rsidRPr="0000562F" w:rsidRDefault="001C7AE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AEC" w:rsidRPr="0000562F" w:rsidRDefault="001C7AE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  <w:u w:val="single"/>
        </w:rPr>
        <w:t>2.3 Описание образовательной деятельности по профессиональной коррекции нарушений развития детей</w:t>
      </w:r>
    </w:p>
    <w:p w:rsidR="001C7AEC" w:rsidRPr="0000562F" w:rsidRDefault="001C7AE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AEC" w:rsidRPr="0000562F" w:rsidRDefault="001C7AE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Коррекционная работа направлена на обеспечение коррекции речевых нарушений: оказание помощи детям с тяжелыми нарушениями речи квалифицированной помощи в освоении Программы; их разностороннее развитие с учетом возрастных и индивидуальных особенностей и особых образовательных потребностей и особых образовательных потребностей в соответствии с профилем группы образовательная область «Речевое развитие» выдвинута в Программе на первый план</w:t>
      </w:r>
    </w:p>
    <w:p w:rsidR="001C7AEC" w:rsidRPr="0000562F" w:rsidRDefault="001C7AEC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i/>
          <w:sz w:val="28"/>
          <w:szCs w:val="28"/>
        </w:rPr>
        <w:lastRenderedPageBreak/>
        <w:t>Порядок комплектования групп компенсирующей направленности:</w:t>
      </w:r>
    </w:p>
    <w:p w:rsidR="001C7AEC" w:rsidRPr="0000562F" w:rsidRDefault="00284436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1.</w:t>
      </w:r>
      <w:r w:rsidR="00550F84" w:rsidRPr="0000562F">
        <w:rPr>
          <w:rFonts w:ascii="Times New Roman" w:hAnsi="Times New Roman" w:cs="Times New Roman"/>
          <w:sz w:val="28"/>
          <w:szCs w:val="28"/>
        </w:rPr>
        <w:t>На основании письменного запроса родителей-заявления в образовательную организацию, проводится первичное обследование детей групп общеразвивающей направленности(4-5лет) учителем-логопедом ДОУ на предмет выявления отклонений в речевом развитии.</w:t>
      </w:r>
    </w:p>
    <w:p w:rsidR="00284436" w:rsidRPr="0000562F" w:rsidRDefault="00284436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2. Результаты обследования выносят на заседание ПМПК МБДОУ и утверждают списки детей, направляемых по согласию родителей на обследование в отдел ПМПК МБОУ «Центр диагностики и консультирования» и заявление родителя</w:t>
      </w:r>
      <w:r w:rsidR="00F34C21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(законного представителя).</w:t>
      </w:r>
    </w:p>
    <w:p w:rsidR="00284436" w:rsidRPr="0000562F" w:rsidRDefault="00284436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3.Основанием для зачисления ребёнка в группу компенсирующей направленности является </w:t>
      </w:r>
      <w:r w:rsidR="00E96EE2" w:rsidRPr="00750461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Pr="0000562F">
        <w:rPr>
          <w:rFonts w:ascii="Times New Roman" w:hAnsi="Times New Roman" w:cs="Times New Roman"/>
          <w:sz w:val="28"/>
          <w:szCs w:val="28"/>
        </w:rPr>
        <w:t xml:space="preserve"> ПМПК МБОУ «Центр диагностики и консультирования»  и заявление родителя</w:t>
      </w:r>
      <w:r w:rsidR="00750461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(законного представителя).</w:t>
      </w:r>
    </w:p>
    <w:p w:rsidR="00AF572E" w:rsidRPr="0000562F" w:rsidRDefault="00284436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Учитель</w:t>
      </w:r>
      <w:r w:rsidR="00750461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-</w:t>
      </w:r>
      <w:r w:rsidR="00AF572E" w:rsidRPr="0000562F">
        <w:rPr>
          <w:rFonts w:ascii="Times New Roman" w:hAnsi="Times New Roman" w:cs="Times New Roman"/>
          <w:sz w:val="28"/>
          <w:szCs w:val="28"/>
        </w:rPr>
        <w:t xml:space="preserve"> </w:t>
      </w:r>
      <w:r w:rsidR="00750461" w:rsidRPr="0000562F">
        <w:rPr>
          <w:rFonts w:ascii="Times New Roman" w:hAnsi="Times New Roman" w:cs="Times New Roman"/>
          <w:sz w:val="28"/>
          <w:szCs w:val="28"/>
        </w:rPr>
        <w:t>логопед,</w:t>
      </w:r>
      <w:r w:rsidRPr="0000562F">
        <w:rPr>
          <w:rFonts w:ascii="Times New Roman" w:hAnsi="Times New Roman" w:cs="Times New Roman"/>
          <w:sz w:val="28"/>
          <w:szCs w:val="28"/>
        </w:rPr>
        <w:t xml:space="preserve"> </w:t>
      </w:r>
      <w:r w:rsidR="00750461">
        <w:rPr>
          <w:rFonts w:ascii="Times New Roman" w:hAnsi="Times New Roman" w:cs="Times New Roman"/>
          <w:sz w:val="28"/>
          <w:szCs w:val="28"/>
        </w:rPr>
        <w:t>заключение</w:t>
      </w:r>
      <w:r w:rsidRPr="0000562F">
        <w:rPr>
          <w:rFonts w:ascii="Times New Roman" w:hAnsi="Times New Roman" w:cs="Times New Roman"/>
          <w:sz w:val="28"/>
          <w:szCs w:val="28"/>
        </w:rPr>
        <w:t xml:space="preserve"> городской или краевой психологого-медико-педагогической комиссии с рекомендациями специалистов проводит</w:t>
      </w:r>
      <w:r w:rsidR="00AF572E" w:rsidRPr="0000562F">
        <w:rPr>
          <w:rFonts w:ascii="Times New Roman" w:hAnsi="Times New Roman" w:cs="Times New Roman"/>
          <w:sz w:val="28"/>
          <w:szCs w:val="28"/>
        </w:rPr>
        <w:t xml:space="preserve"> углубленную диагностику. Составляется план коррекционно- развивающих мероприятий. На каждого ребёнка заводятся соответствующие документы, в которых отражается ход коррекционной работы. Для составления программы индивидуального  сопровождения ребёнка, имеющего речевые нарушения</w:t>
      </w:r>
      <w:r w:rsidR="00750461">
        <w:rPr>
          <w:rFonts w:ascii="Times New Roman" w:hAnsi="Times New Roman" w:cs="Times New Roman"/>
          <w:sz w:val="28"/>
          <w:szCs w:val="28"/>
        </w:rPr>
        <w:t xml:space="preserve">, </w:t>
      </w:r>
      <w:r w:rsidR="00AF572E" w:rsidRPr="0000562F">
        <w:rPr>
          <w:rFonts w:ascii="Times New Roman" w:hAnsi="Times New Roman" w:cs="Times New Roman"/>
          <w:sz w:val="28"/>
          <w:szCs w:val="28"/>
        </w:rPr>
        <w:t>учитель-логопед руководствуется результатами углубленного исследования.</w:t>
      </w:r>
    </w:p>
    <w:p w:rsidR="00AF572E" w:rsidRPr="0000562F" w:rsidRDefault="00AF572E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72E" w:rsidRPr="0000562F" w:rsidRDefault="00AF572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 xml:space="preserve">             Основные направления коррекционно-развивающей работы,       взаимодействие специалистов</w:t>
      </w:r>
    </w:p>
    <w:p w:rsidR="002B1A21" w:rsidRPr="0000562F" w:rsidRDefault="00AF572E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>Учитель- логопед:</w:t>
      </w:r>
    </w:p>
    <w:p w:rsidR="00AF572E" w:rsidRPr="0000562F" w:rsidRDefault="00AF572E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проводит дыхательную, пальчиковую и артикуляционную гимнастику;</w:t>
      </w:r>
    </w:p>
    <w:p w:rsidR="00AF572E" w:rsidRPr="0000562F" w:rsidRDefault="0075046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72E" w:rsidRPr="0000562F">
        <w:rPr>
          <w:rFonts w:ascii="Times New Roman" w:hAnsi="Times New Roman" w:cs="Times New Roman"/>
          <w:sz w:val="28"/>
          <w:szCs w:val="28"/>
        </w:rPr>
        <w:t>автоматизирует, дифференцирует и ставит звуки, развивает фонематический слух;</w:t>
      </w:r>
    </w:p>
    <w:p w:rsidR="00AF572E" w:rsidRPr="0000562F" w:rsidRDefault="00AF572E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формирует первичные речевые навыки у детей;</w:t>
      </w:r>
    </w:p>
    <w:p w:rsidR="00AF572E" w:rsidRPr="0000562F" w:rsidRDefault="00AF572E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расширяет словарь детей по лексическим темам, помогает практическим путем овладеть навыками словообразования и словоизменения</w:t>
      </w:r>
      <w:r w:rsidR="007557CB" w:rsidRPr="0000562F">
        <w:rPr>
          <w:rFonts w:ascii="Times New Roman" w:hAnsi="Times New Roman" w:cs="Times New Roman"/>
          <w:sz w:val="28"/>
          <w:szCs w:val="28"/>
        </w:rPr>
        <w:t>;</w:t>
      </w:r>
    </w:p>
    <w:p w:rsidR="007557CB" w:rsidRPr="0000562F" w:rsidRDefault="007557C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формирование коммуникативных навыков;</w:t>
      </w:r>
    </w:p>
    <w:p w:rsidR="007557CB" w:rsidRPr="0000562F" w:rsidRDefault="0075046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7CB" w:rsidRPr="0000562F">
        <w:rPr>
          <w:rFonts w:ascii="Times New Roman" w:hAnsi="Times New Roman" w:cs="Times New Roman"/>
          <w:sz w:val="28"/>
          <w:szCs w:val="28"/>
        </w:rPr>
        <w:t>совершенству</w:t>
      </w:r>
      <w:r>
        <w:rPr>
          <w:rFonts w:ascii="Times New Roman" w:hAnsi="Times New Roman" w:cs="Times New Roman"/>
          <w:sz w:val="28"/>
          <w:szCs w:val="28"/>
        </w:rPr>
        <w:t>ет фонематические представления</w:t>
      </w:r>
      <w:r w:rsidR="007557CB" w:rsidRPr="0000562F">
        <w:rPr>
          <w:rFonts w:ascii="Times New Roman" w:hAnsi="Times New Roman" w:cs="Times New Roman"/>
          <w:sz w:val="28"/>
          <w:szCs w:val="28"/>
        </w:rPr>
        <w:t>, развития навыков звукового анализа и синтеза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7CB" w:rsidRPr="0000562F" w:rsidRDefault="007557CB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>Пегагог-психолог:</w:t>
      </w:r>
    </w:p>
    <w:p w:rsidR="007557CB" w:rsidRPr="0000562F" w:rsidRDefault="007557C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развитие ВПФ и ЭВС</w:t>
      </w:r>
    </w:p>
    <w:p w:rsidR="007557CB" w:rsidRPr="0000562F" w:rsidRDefault="007557C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</w:p>
    <w:p w:rsidR="007557CB" w:rsidRPr="0000562F" w:rsidRDefault="007557C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развитие крупной и мелкой  моторики в играх и упражнениях;</w:t>
      </w:r>
    </w:p>
    <w:p w:rsidR="00225504" w:rsidRPr="0000562F" w:rsidRDefault="009B367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- </w:t>
      </w:r>
      <w:r w:rsidR="007557CB" w:rsidRPr="0000562F">
        <w:rPr>
          <w:rFonts w:ascii="Times New Roman" w:hAnsi="Times New Roman" w:cs="Times New Roman"/>
          <w:sz w:val="28"/>
          <w:szCs w:val="28"/>
        </w:rPr>
        <w:t>развитие основных видов движений;</w:t>
      </w:r>
    </w:p>
    <w:p w:rsidR="007557CB" w:rsidRPr="0000562F" w:rsidRDefault="007557C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- </w:t>
      </w:r>
      <w:r w:rsidR="009B3671" w:rsidRPr="0000562F">
        <w:rPr>
          <w:rFonts w:ascii="Times New Roman" w:hAnsi="Times New Roman" w:cs="Times New Roman"/>
          <w:sz w:val="28"/>
          <w:szCs w:val="28"/>
        </w:rPr>
        <w:t>развитие дыхания;</w:t>
      </w:r>
    </w:p>
    <w:p w:rsidR="009B3671" w:rsidRPr="0000562F" w:rsidRDefault="009B367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развитие координации движений</w:t>
      </w:r>
    </w:p>
    <w:p w:rsidR="009B3671" w:rsidRPr="0000562F" w:rsidRDefault="009B367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9B3671" w:rsidRPr="0000562F" w:rsidRDefault="009B367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постановка диафрагмально - речевого дыхания;</w:t>
      </w:r>
    </w:p>
    <w:p w:rsidR="009B3671" w:rsidRPr="0000562F" w:rsidRDefault="009B367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развитие координации движений;</w:t>
      </w:r>
    </w:p>
    <w:p w:rsidR="009B3671" w:rsidRPr="0000562F" w:rsidRDefault="009B367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развитие общей и мелкой моторики;</w:t>
      </w:r>
    </w:p>
    <w:p w:rsidR="009B3671" w:rsidRPr="0000562F" w:rsidRDefault="009B367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способствует автоматизации звуков в распевках;</w:t>
      </w:r>
    </w:p>
    <w:p w:rsidR="009B3671" w:rsidRPr="0000562F" w:rsidRDefault="009B367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lastRenderedPageBreak/>
        <w:t>- работает над темпориторической стороной речи</w:t>
      </w:r>
      <w:r w:rsidR="00B903E2">
        <w:rPr>
          <w:rFonts w:ascii="Times New Roman" w:hAnsi="Times New Roman" w:cs="Times New Roman"/>
          <w:sz w:val="28"/>
          <w:szCs w:val="28"/>
        </w:rPr>
        <w:t>.</w:t>
      </w:r>
    </w:p>
    <w:p w:rsidR="009B3671" w:rsidRPr="0000562F" w:rsidRDefault="009B3671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>Старшая медицинская сестра</w:t>
      </w:r>
    </w:p>
    <w:p w:rsidR="009B3671" w:rsidRPr="0000562F" w:rsidRDefault="009B367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проводит медицинское обследование детей;</w:t>
      </w:r>
    </w:p>
    <w:p w:rsidR="009B3671" w:rsidRPr="0000562F" w:rsidRDefault="009B367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участвует в подготовке</w:t>
      </w:r>
      <w:r w:rsidR="00E66FAE" w:rsidRPr="0000562F">
        <w:rPr>
          <w:rFonts w:ascii="Times New Roman" w:hAnsi="Times New Roman" w:cs="Times New Roman"/>
          <w:sz w:val="28"/>
          <w:szCs w:val="28"/>
        </w:rPr>
        <w:t xml:space="preserve"> ПМПК;</w:t>
      </w:r>
    </w:p>
    <w:p w:rsidR="00E66FAE" w:rsidRPr="0000562F" w:rsidRDefault="00E66FAE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организация лечебно</w:t>
      </w:r>
      <w:r w:rsidR="00B903E2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- оздоровительных мероприятий;</w:t>
      </w:r>
    </w:p>
    <w:p w:rsidR="00E66FAE" w:rsidRPr="0000562F" w:rsidRDefault="00E66FAE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проведение взвешивания и антропометрии детей;</w:t>
      </w:r>
    </w:p>
    <w:p w:rsidR="00E66FAE" w:rsidRPr="0000562F" w:rsidRDefault="00E66FAE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оказание помощи при травматизме</w:t>
      </w:r>
      <w:r w:rsidR="00B903E2">
        <w:rPr>
          <w:rFonts w:ascii="Times New Roman" w:hAnsi="Times New Roman" w:cs="Times New Roman"/>
          <w:sz w:val="28"/>
          <w:szCs w:val="28"/>
        </w:rPr>
        <w:t>.</w:t>
      </w:r>
    </w:p>
    <w:p w:rsidR="00E66FAE" w:rsidRPr="0000562F" w:rsidRDefault="00E66FAE" w:rsidP="006E1E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62F">
        <w:rPr>
          <w:rFonts w:ascii="Times New Roman" w:hAnsi="Times New Roman" w:cs="Times New Roman"/>
          <w:i/>
          <w:sz w:val="28"/>
          <w:szCs w:val="28"/>
        </w:rPr>
        <w:t xml:space="preserve">Эффективность коррекционно- развивающей работы в </w:t>
      </w:r>
      <w:r w:rsidR="00B903E2">
        <w:rPr>
          <w:rFonts w:ascii="Times New Roman" w:hAnsi="Times New Roman" w:cs="Times New Roman"/>
          <w:i/>
          <w:sz w:val="28"/>
          <w:szCs w:val="28"/>
        </w:rPr>
        <w:t xml:space="preserve">группе компенсирующей направленности </w:t>
      </w:r>
      <w:r w:rsidRPr="0000562F">
        <w:rPr>
          <w:rFonts w:ascii="Times New Roman" w:hAnsi="Times New Roman" w:cs="Times New Roman"/>
          <w:i/>
          <w:sz w:val="28"/>
          <w:szCs w:val="28"/>
        </w:rPr>
        <w:t xml:space="preserve"> во многом зависит от преемственности в работе учителя-логопеда и других специалистов. </w:t>
      </w:r>
      <w:r w:rsidR="00B903E2" w:rsidRPr="0000562F">
        <w:rPr>
          <w:rFonts w:ascii="Times New Roman" w:hAnsi="Times New Roman" w:cs="Times New Roman"/>
          <w:i/>
          <w:sz w:val="28"/>
          <w:szCs w:val="28"/>
        </w:rPr>
        <w:t>Это,</w:t>
      </w:r>
      <w:r w:rsidRPr="0000562F">
        <w:rPr>
          <w:rFonts w:ascii="Times New Roman" w:hAnsi="Times New Roman" w:cs="Times New Roman"/>
          <w:i/>
          <w:sz w:val="28"/>
          <w:szCs w:val="28"/>
        </w:rPr>
        <w:t xml:space="preserve"> прежде всего учителя-логопеда и воспитателей.</w:t>
      </w:r>
    </w:p>
    <w:p w:rsidR="00E66FAE" w:rsidRPr="0000562F" w:rsidRDefault="00E66FAE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66FAE" w:rsidRPr="0000562F" w:rsidRDefault="00E66FAE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формирование основ двигательной и гигиенической культуры;</w:t>
      </w:r>
    </w:p>
    <w:p w:rsidR="00E66FAE" w:rsidRPr="0000562F" w:rsidRDefault="00E66FAE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формирование математических представлений;</w:t>
      </w:r>
    </w:p>
    <w:p w:rsidR="00E66FAE" w:rsidRPr="0000562F" w:rsidRDefault="00E66FAE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формирование качеств личности;</w:t>
      </w:r>
    </w:p>
    <w:p w:rsidR="00E66FAE" w:rsidRPr="0000562F" w:rsidRDefault="00E66FAE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формирование экологических представлений</w:t>
      </w:r>
      <w:r w:rsidR="00BA1F79" w:rsidRPr="0000562F">
        <w:rPr>
          <w:rFonts w:ascii="Times New Roman" w:hAnsi="Times New Roman" w:cs="Times New Roman"/>
          <w:sz w:val="28"/>
          <w:szCs w:val="28"/>
        </w:rPr>
        <w:t>;</w:t>
      </w:r>
    </w:p>
    <w:p w:rsidR="00BA1F79" w:rsidRPr="0000562F" w:rsidRDefault="00BA1F7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воспитание патриотизма;</w:t>
      </w:r>
    </w:p>
    <w:p w:rsidR="00BA1F79" w:rsidRPr="0000562F" w:rsidRDefault="00BA1F7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развитие словаря;</w:t>
      </w:r>
    </w:p>
    <w:p w:rsidR="00BA1F79" w:rsidRPr="0000562F" w:rsidRDefault="00BA1F7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развитие логического мышления;</w:t>
      </w:r>
    </w:p>
    <w:p w:rsidR="00BA1F79" w:rsidRPr="0000562F" w:rsidRDefault="00BA1F7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автоматизация звуков;</w:t>
      </w:r>
    </w:p>
    <w:p w:rsidR="00BA1F79" w:rsidRPr="0000562F" w:rsidRDefault="00BA1F7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развитие связной речи</w:t>
      </w:r>
    </w:p>
    <w:p w:rsidR="00BA1F79" w:rsidRPr="0000562F" w:rsidRDefault="00BA1F7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F79" w:rsidRPr="0000562F" w:rsidRDefault="00BA1F7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Взаимодействие с воспитателями логопед осуществляет в разных формах. Это составление перспективного планирования работы, оснащение развивающего предметного пространства в групповом помещении, совместное осуществление образовательной деятельности в ходе режимных моментов,  еженедельные задания</w:t>
      </w:r>
      <w:r w:rsidR="00B903E2">
        <w:rPr>
          <w:rFonts w:ascii="Times New Roman" w:hAnsi="Times New Roman" w:cs="Times New Roman"/>
          <w:sz w:val="28"/>
          <w:szCs w:val="28"/>
        </w:rPr>
        <w:t xml:space="preserve"> учителя -</w:t>
      </w:r>
      <w:r w:rsidRPr="0000562F">
        <w:rPr>
          <w:rFonts w:ascii="Times New Roman" w:hAnsi="Times New Roman" w:cs="Times New Roman"/>
          <w:sz w:val="28"/>
          <w:szCs w:val="28"/>
        </w:rPr>
        <w:t xml:space="preserve"> логопеда</w:t>
      </w:r>
      <w:r w:rsidR="00B903E2">
        <w:rPr>
          <w:rFonts w:ascii="Times New Roman" w:hAnsi="Times New Roman" w:cs="Times New Roman"/>
          <w:sz w:val="28"/>
          <w:szCs w:val="28"/>
        </w:rPr>
        <w:t xml:space="preserve"> с воспитателям. А также планирование </w:t>
      </w:r>
      <w:r w:rsidRPr="0000562F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903E2">
        <w:rPr>
          <w:rFonts w:ascii="Times New Roman" w:hAnsi="Times New Roman" w:cs="Times New Roman"/>
          <w:sz w:val="28"/>
          <w:szCs w:val="28"/>
        </w:rPr>
        <w:t>ем</w:t>
      </w:r>
      <w:r w:rsidRPr="0000562F">
        <w:rPr>
          <w:rFonts w:ascii="Times New Roman" w:hAnsi="Times New Roman" w:cs="Times New Roman"/>
          <w:sz w:val="28"/>
          <w:szCs w:val="28"/>
        </w:rPr>
        <w:t>-логопед</w:t>
      </w:r>
      <w:r w:rsidR="00B903E2">
        <w:rPr>
          <w:rFonts w:ascii="Times New Roman" w:hAnsi="Times New Roman" w:cs="Times New Roman"/>
          <w:sz w:val="28"/>
          <w:szCs w:val="28"/>
        </w:rPr>
        <w:t xml:space="preserve">ом и   воспитателями  индивидуальной  работы </w:t>
      </w:r>
      <w:r w:rsidRPr="0000562F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5209D0" w:rsidRPr="00B75B0D" w:rsidRDefault="005209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BA1F79" w:rsidRPr="0000562F" w:rsidRDefault="00A05AE4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A1F79" w:rsidRPr="0000562F">
        <w:rPr>
          <w:rFonts w:ascii="Times New Roman" w:hAnsi="Times New Roman" w:cs="Times New Roman"/>
          <w:b/>
          <w:sz w:val="28"/>
          <w:szCs w:val="28"/>
        </w:rPr>
        <w:t>Диагностико</w:t>
      </w:r>
      <w:r w:rsidRPr="0000562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233DB" w:rsidRPr="00005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b/>
          <w:sz w:val="28"/>
          <w:szCs w:val="28"/>
        </w:rPr>
        <w:t>консультативное направление в условиях ПМПК</w:t>
      </w:r>
    </w:p>
    <w:p w:rsidR="00A05AE4" w:rsidRPr="0000562F" w:rsidRDefault="00A05AE4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AE4" w:rsidRPr="0000562F" w:rsidRDefault="00A05AE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В период комплектования коррекционных групп учитель-логопед проводит обследование для определения соответствия уровня речевого развития ребенка. Для глубокой диагностики необходимо согласие родителей</w:t>
      </w:r>
      <w:r w:rsidR="00B903E2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(законных представителей). Это оформляется в виде договора с родителями о согласии или не согласия на психолого- медико- педагогическое  обследование. Обследование проводится индивидуально с учетом реальной психофизической нагрузки на ребенка</w:t>
      </w:r>
      <w:r w:rsidR="00836BF1" w:rsidRPr="0000562F">
        <w:rPr>
          <w:rFonts w:ascii="Times New Roman" w:hAnsi="Times New Roman" w:cs="Times New Roman"/>
          <w:sz w:val="28"/>
          <w:szCs w:val="28"/>
        </w:rPr>
        <w:t>. Первый этап заканчивается составлением индивидуальных заключений всеми специалистами консилиума при направлении ребенка на обследование в ПМПК.</w:t>
      </w:r>
    </w:p>
    <w:p w:rsidR="00836BF1" w:rsidRPr="0000562F" w:rsidRDefault="00836BF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В соответствии с принципом индивидуально-коллегиального обследования после проведения  обследований специалисты проводят коллегиальное обсуждение полученных результатов.</w:t>
      </w:r>
    </w:p>
    <w:p w:rsidR="00836BF1" w:rsidRPr="0000562F" w:rsidRDefault="00836BF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lastRenderedPageBreak/>
        <w:t>По результатам обследования ребенка проводится краткое совещание всех специалистов ПМПК. Родители и ребенок при этом не присутствует. Каждый специалист кратко докладывает свое заключение, высказывает мнение о возможном прогнозе развития ребенка в различных ситуациях. На заседании ПМПК ведущий специалист по представленным заключениям, составляет коллегиальное заключение ПМПК</w:t>
      </w:r>
      <w:r w:rsidR="00FD0339" w:rsidRPr="0000562F">
        <w:rPr>
          <w:rFonts w:ascii="Times New Roman" w:hAnsi="Times New Roman" w:cs="Times New Roman"/>
          <w:sz w:val="28"/>
          <w:szCs w:val="28"/>
        </w:rPr>
        <w:t xml:space="preserve"> и систематизирует рекомендации.</w:t>
      </w:r>
    </w:p>
    <w:p w:rsidR="00FD0339" w:rsidRPr="0000562F" w:rsidRDefault="00FD033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После завершения коллегиального обсуждения представитель ПМПК знакомит родителей с коллегиальным заключением и рекомендациями в форме, доступной для их понимания. </w:t>
      </w:r>
    </w:p>
    <w:p w:rsidR="00FD0339" w:rsidRPr="0000562F" w:rsidRDefault="00FD033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При направлении ребенка на ПМПК родителям</w:t>
      </w:r>
      <w:r w:rsidR="00B903E2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(законным представителям) выдается копия коллегиального заключения «</w:t>
      </w:r>
      <w:r w:rsidR="00F70765" w:rsidRPr="0000562F">
        <w:rPr>
          <w:rFonts w:ascii="Times New Roman" w:hAnsi="Times New Roman" w:cs="Times New Roman"/>
          <w:sz w:val="28"/>
          <w:szCs w:val="28"/>
        </w:rPr>
        <w:t>Выписка из протокола псих</w:t>
      </w:r>
      <w:r w:rsidRPr="0000562F">
        <w:rPr>
          <w:rFonts w:ascii="Times New Roman" w:hAnsi="Times New Roman" w:cs="Times New Roman"/>
          <w:sz w:val="28"/>
          <w:szCs w:val="28"/>
        </w:rPr>
        <w:t>олого-педагогического консилиума Д</w:t>
      </w:r>
      <w:r w:rsidR="00416D49">
        <w:rPr>
          <w:rFonts w:ascii="Times New Roman" w:hAnsi="Times New Roman" w:cs="Times New Roman"/>
          <w:sz w:val="28"/>
          <w:szCs w:val="28"/>
        </w:rPr>
        <w:t>ОУ для предоставления на ПМПК».</w:t>
      </w:r>
    </w:p>
    <w:p w:rsidR="00FD0339" w:rsidRPr="0000562F" w:rsidRDefault="00FD033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После дополнительного обследования ребенка родитель предоставляет в ДОУ </w:t>
      </w:r>
      <w:r w:rsidR="00B903E2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00562F">
        <w:rPr>
          <w:rFonts w:ascii="Times New Roman" w:hAnsi="Times New Roman" w:cs="Times New Roman"/>
          <w:sz w:val="28"/>
          <w:szCs w:val="28"/>
        </w:rPr>
        <w:t xml:space="preserve"> </w:t>
      </w:r>
      <w:r w:rsidR="00B903E2">
        <w:rPr>
          <w:rFonts w:ascii="Times New Roman" w:hAnsi="Times New Roman" w:cs="Times New Roman"/>
          <w:sz w:val="28"/>
          <w:szCs w:val="28"/>
        </w:rPr>
        <w:t>районной</w:t>
      </w:r>
      <w:r w:rsidRPr="0000562F">
        <w:rPr>
          <w:rFonts w:ascii="Times New Roman" w:hAnsi="Times New Roman" w:cs="Times New Roman"/>
          <w:sz w:val="28"/>
          <w:szCs w:val="28"/>
        </w:rPr>
        <w:t xml:space="preserve"> или краевой ПМПК с рекомендациями специалистов.</w:t>
      </w:r>
    </w:p>
    <w:p w:rsidR="00FD0339" w:rsidRPr="0000562F" w:rsidRDefault="00FD033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Учитель</w:t>
      </w:r>
      <w:r w:rsidR="00F70765" w:rsidRPr="0000562F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 xml:space="preserve">-логопед получив </w:t>
      </w:r>
      <w:r w:rsidR="00B903E2">
        <w:rPr>
          <w:rFonts w:ascii="Times New Roman" w:hAnsi="Times New Roman" w:cs="Times New Roman"/>
          <w:sz w:val="28"/>
          <w:szCs w:val="28"/>
        </w:rPr>
        <w:t>заключение</w:t>
      </w:r>
      <w:r w:rsidRPr="0000562F">
        <w:rPr>
          <w:rFonts w:ascii="Times New Roman" w:hAnsi="Times New Roman" w:cs="Times New Roman"/>
          <w:sz w:val="28"/>
          <w:szCs w:val="28"/>
        </w:rPr>
        <w:t xml:space="preserve"> </w:t>
      </w:r>
      <w:r w:rsidR="00B903E2">
        <w:rPr>
          <w:rFonts w:ascii="Times New Roman" w:hAnsi="Times New Roman" w:cs="Times New Roman"/>
          <w:sz w:val="28"/>
          <w:szCs w:val="28"/>
        </w:rPr>
        <w:t>районной</w:t>
      </w:r>
      <w:r w:rsidRPr="0000562F">
        <w:rPr>
          <w:rFonts w:ascii="Times New Roman" w:hAnsi="Times New Roman" w:cs="Times New Roman"/>
          <w:sz w:val="28"/>
          <w:szCs w:val="28"/>
        </w:rPr>
        <w:t xml:space="preserve"> или краевой ПМПК</w:t>
      </w:r>
      <w:r w:rsidR="000402A2" w:rsidRPr="0000562F">
        <w:rPr>
          <w:rFonts w:ascii="Times New Roman" w:hAnsi="Times New Roman" w:cs="Times New Roman"/>
          <w:sz w:val="28"/>
          <w:szCs w:val="28"/>
        </w:rPr>
        <w:t xml:space="preserve"> проводит углубленную диагностику.</w:t>
      </w:r>
    </w:p>
    <w:p w:rsidR="000402A2" w:rsidRPr="0000562F" w:rsidRDefault="000402A2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A2" w:rsidRPr="0000562F" w:rsidRDefault="000402A2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2F">
        <w:rPr>
          <w:rFonts w:ascii="Times New Roman" w:hAnsi="Times New Roman" w:cs="Times New Roman"/>
          <w:b/>
          <w:sz w:val="28"/>
          <w:szCs w:val="28"/>
          <w:u w:val="single"/>
        </w:rPr>
        <w:t>2.4 Особенности взаимодействия педагогического коллектива с семьями воспитанников</w:t>
      </w:r>
    </w:p>
    <w:p w:rsidR="000402A2" w:rsidRPr="0000562F" w:rsidRDefault="000402A2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A2" w:rsidRPr="0000562F" w:rsidRDefault="000402A2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Вопросам взаимосвязи детского сада с семьей уделяется большое внимание.</w:t>
      </w:r>
      <w:r w:rsidRPr="0000562F">
        <w:rPr>
          <w:rFonts w:ascii="Times New Roman" w:hAnsi="Times New Roman" w:cs="Times New Roman"/>
          <w:sz w:val="28"/>
          <w:szCs w:val="28"/>
        </w:rPr>
        <w:br/>
        <w:t>В основу совместной деятельности семьи и ДОУ заложены принципы:</w:t>
      </w:r>
    </w:p>
    <w:p w:rsidR="000402A2" w:rsidRPr="0000562F" w:rsidRDefault="000402A2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единый подход к процессу воспитания ребенка;</w:t>
      </w:r>
    </w:p>
    <w:p w:rsidR="000402A2" w:rsidRPr="0000562F" w:rsidRDefault="000402A2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взаимодоверие между педагогами и родителями;</w:t>
      </w:r>
    </w:p>
    <w:p w:rsidR="000402A2" w:rsidRPr="0000562F" w:rsidRDefault="000402A2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</w:t>
      </w:r>
      <w:r w:rsidR="00B973E3" w:rsidRPr="0000562F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каждой семье</w:t>
      </w:r>
    </w:p>
    <w:p w:rsidR="00B973E3" w:rsidRPr="0000562F" w:rsidRDefault="00B973E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Задачи:</w:t>
      </w:r>
    </w:p>
    <w:p w:rsidR="00B973E3" w:rsidRPr="0000562F" w:rsidRDefault="00B973E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формирование психолого-педагогических знаний;</w:t>
      </w:r>
    </w:p>
    <w:p w:rsidR="00B973E3" w:rsidRPr="0000562F" w:rsidRDefault="00B973E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приобщение родителей к участию в жизни ДОУ;</w:t>
      </w:r>
    </w:p>
    <w:p w:rsidR="00B973E3" w:rsidRPr="0000562F" w:rsidRDefault="00B973E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оказание помощи семьям в развитии, воспитании и обучении детей;</w:t>
      </w:r>
    </w:p>
    <w:p w:rsidR="00F70765" w:rsidRPr="0000562F" w:rsidRDefault="00B973E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изучение лучшего опыта семейного, сохранение семейных традици</w:t>
      </w:r>
      <w:r w:rsidR="00F70765" w:rsidRPr="0000562F">
        <w:rPr>
          <w:rFonts w:ascii="Times New Roman" w:hAnsi="Times New Roman" w:cs="Times New Roman"/>
          <w:sz w:val="28"/>
          <w:szCs w:val="28"/>
        </w:rPr>
        <w:t>й.</w:t>
      </w:r>
    </w:p>
    <w:p w:rsidR="00B973E3" w:rsidRPr="0000562F" w:rsidRDefault="00B973E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Педагоги работают над созданием единого сообщества, объединяющего взрослых и детей. Для родителей проводятся консультации, мастер-классы, родительские собрания, семинары-практикумы</w:t>
      </w:r>
      <w:r w:rsidR="00F70765" w:rsidRPr="0000562F">
        <w:rPr>
          <w:rFonts w:ascii="Times New Roman" w:hAnsi="Times New Roman" w:cs="Times New Roman"/>
          <w:sz w:val="28"/>
          <w:szCs w:val="28"/>
        </w:rPr>
        <w:t>. взаимодействие с родителями(законными представителями) по вопросам образования ребенка предполагает их непосредственное вовлечение в образовательную деятельность посредством создания образовательных проектов совместно с семьей.</w:t>
      </w:r>
    </w:p>
    <w:p w:rsidR="009B3671" w:rsidRPr="0000562F" w:rsidRDefault="009B3671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3D0" w:rsidRDefault="00A233D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673D0" w:rsidRDefault="00B673D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3D0" w:rsidRDefault="00B673D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3D0" w:rsidRDefault="00B673D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504" w:rsidRPr="0000562F" w:rsidRDefault="00A233DB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 Организационный раздел</w:t>
      </w:r>
    </w:p>
    <w:p w:rsidR="00A233DB" w:rsidRPr="0000562F" w:rsidRDefault="00A233DB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504" w:rsidRPr="0000562F" w:rsidRDefault="00A233DB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 xml:space="preserve">       3.1 </w:t>
      </w:r>
      <w:r w:rsidR="00B673D0">
        <w:rPr>
          <w:rFonts w:ascii="Times New Roman" w:hAnsi="Times New Roman" w:cs="Times New Roman"/>
          <w:b/>
          <w:sz w:val="28"/>
          <w:szCs w:val="28"/>
        </w:rPr>
        <w:t>Описание м</w:t>
      </w:r>
      <w:r w:rsidRPr="0000562F">
        <w:rPr>
          <w:rFonts w:ascii="Times New Roman" w:hAnsi="Times New Roman" w:cs="Times New Roman"/>
          <w:b/>
          <w:sz w:val="28"/>
          <w:szCs w:val="28"/>
        </w:rPr>
        <w:t>атер</w:t>
      </w:r>
      <w:r w:rsidR="00B673D0">
        <w:rPr>
          <w:rFonts w:ascii="Times New Roman" w:hAnsi="Times New Roman" w:cs="Times New Roman"/>
          <w:b/>
          <w:sz w:val="28"/>
          <w:szCs w:val="28"/>
        </w:rPr>
        <w:t xml:space="preserve">иально – техническое обеспечения </w:t>
      </w:r>
      <w:r w:rsidRPr="0000562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25504" w:rsidRPr="0000562F" w:rsidRDefault="00A233D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Состояние материально – технической базы обеспечения Программы соответствует педагогическим требованиям современного уровня образования, требованиям техники безопасности, санитарно- гигиеническим нормам, принципам функционального комфорта:</w:t>
      </w:r>
    </w:p>
    <w:p w:rsidR="00A233DB" w:rsidRPr="0000562F" w:rsidRDefault="00A233D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 музыкально-спортивный зал;</w:t>
      </w:r>
    </w:p>
    <w:p w:rsidR="00A233DB" w:rsidRPr="0000562F" w:rsidRDefault="00A233D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кабинет учителя- логопеда и психолога;</w:t>
      </w:r>
    </w:p>
    <w:p w:rsidR="00A233DB" w:rsidRPr="0000562F" w:rsidRDefault="00A233D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 медицинский и процедурный кабинеты;</w:t>
      </w:r>
    </w:p>
    <w:p w:rsidR="00A233DB" w:rsidRPr="0000562F" w:rsidRDefault="00A233D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изолятор;</w:t>
      </w:r>
    </w:p>
    <w:p w:rsidR="00A233DB" w:rsidRPr="0000562F" w:rsidRDefault="00A233D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пищеблок;</w:t>
      </w:r>
    </w:p>
    <w:p w:rsidR="00A233DB" w:rsidRPr="0000562F" w:rsidRDefault="00A233D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-прачечная</w:t>
      </w:r>
      <w:r w:rsidR="00E2059B" w:rsidRPr="0000562F">
        <w:rPr>
          <w:rFonts w:ascii="Times New Roman" w:hAnsi="Times New Roman" w:cs="Times New Roman"/>
          <w:sz w:val="28"/>
          <w:szCs w:val="28"/>
        </w:rPr>
        <w:t>;</w:t>
      </w:r>
    </w:p>
    <w:p w:rsidR="00E2059B" w:rsidRPr="0000562F" w:rsidRDefault="00E2059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методический кабинет</w:t>
      </w:r>
    </w:p>
    <w:p w:rsidR="00E2059B" w:rsidRPr="0000562F" w:rsidRDefault="00E2059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На территории дошкольного учреждения:</w:t>
      </w:r>
    </w:p>
    <w:p w:rsidR="00E2059B" w:rsidRPr="0000562F" w:rsidRDefault="00B903E2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059B" w:rsidRPr="0000562F">
        <w:rPr>
          <w:rFonts w:ascii="Times New Roman" w:hAnsi="Times New Roman" w:cs="Times New Roman"/>
          <w:sz w:val="28"/>
          <w:szCs w:val="28"/>
        </w:rPr>
        <w:t>спортивная площадка, оснащенная стационарным спортивным оборудованием</w:t>
      </w:r>
      <w:r w:rsidR="00D94AA7" w:rsidRPr="0000562F">
        <w:rPr>
          <w:rFonts w:ascii="Times New Roman" w:hAnsi="Times New Roman" w:cs="Times New Roman"/>
          <w:sz w:val="28"/>
          <w:szCs w:val="28"/>
        </w:rPr>
        <w:t xml:space="preserve"> на развитие основных видов движения(лазание, ходьба )</w:t>
      </w:r>
      <w:r w:rsidR="00B1753D" w:rsidRPr="0000562F">
        <w:rPr>
          <w:rFonts w:ascii="Times New Roman" w:hAnsi="Times New Roman" w:cs="Times New Roman"/>
          <w:sz w:val="28"/>
          <w:szCs w:val="28"/>
        </w:rPr>
        <w:t>;</w:t>
      </w:r>
    </w:p>
    <w:p w:rsidR="00B1753D" w:rsidRPr="0000562F" w:rsidRDefault="00B1753D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площадка ПДД</w:t>
      </w:r>
    </w:p>
    <w:p w:rsidR="00E2059B" w:rsidRPr="0000562F" w:rsidRDefault="00E2059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теневые навесы</w:t>
      </w:r>
    </w:p>
    <w:p w:rsidR="00B1753D" w:rsidRPr="0000562F" w:rsidRDefault="00B1753D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На игровой площадке размещено игровое оборудование (песочница, поезд, машина)</w:t>
      </w:r>
      <w:r w:rsidR="00B903E2">
        <w:rPr>
          <w:rFonts w:ascii="Times New Roman" w:hAnsi="Times New Roman" w:cs="Times New Roman"/>
          <w:sz w:val="28"/>
          <w:szCs w:val="28"/>
        </w:rPr>
        <w:t>.</w:t>
      </w:r>
    </w:p>
    <w:p w:rsidR="00E2059B" w:rsidRPr="0000562F" w:rsidRDefault="00E2059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Все группы и кабинеты в своём арсенале имеют технические средства оснащения образовательного процесса для использования современно – коммуникационных технологий в воспитательно- образовательном процессе.</w:t>
      </w:r>
    </w:p>
    <w:p w:rsidR="00E2059B" w:rsidRPr="0000562F" w:rsidRDefault="00E2059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2059B" w:rsidRPr="0000562F" w:rsidTr="00E2059B">
        <w:tc>
          <w:tcPr>
            <w:tcW w:w="3510" w:type="dxa"/>
          </w:tcPr>
          <w:p w:rsidR="00E2059B" w:rsidRPr="0000562F" w:rsidRDefault="00E2059B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Вид помещения.</w:t>
            </w:r>
          </w:p>
          <w:p w:rsidR="00E2059B" w:rsidRPr="0000562F" w:rsidRDefault="00E2059B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6061" w:type="dxa"/>
          </w:tcPr>
          <w:p w:rsidR="00E2059B" w:rsidRPr="0000562F" w:rsidRDefault="00E2059B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E2059B" w:rsidRPr="0000562F" w:rsidTr="00E2059B">
        <w:tc>
          <w:tcPr>
            <w:tcW w:w="3510" w:type="dxa"/>
          </w:tcPr>
          <w:p w:rsidR="00E2059B" w:rsidRPr="0000562F" w:rsidRDefault="00536CBB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 для детей с ОНР</w:t>
            </w:r>
          </w:p>
        </w:tc>
        <w:tc>
          <w:tcPr>
            <w:tcW w:w="6061" w:type="dxa"/>
          </w:tcPr>
          <w:p w:rsidR="00E2059B" w:rsidRPr="0000562F" w:rsidRDefault="00536CBB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Магнитно- маркерная доска, телевизор, детская мебель: «Уголок природы», «Спортивный уголок», «Уголок изодеятельности», стулья, столы, стеллажи для игрушек. Игровая мебель: «Парихмахерская, « Магазин».</w:t>
            </w:r>
          </w:p>
        </w:tc>
      </w:tr>
      <w:tr w:rsidR="00E2059B" w:rsidRPr="0000562F" w:rsidTr="00E2059B">
        <w:tc>
          <w:tcPr>
            <w:tcW w:w="3510" w:type="dxa"/>
          </w:tcPr>
          <w:p w:rsidR="00E2059B" w:rsidRPr="0000562F" w:rsidRDefault="00536CBB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Музыкально- спортивный зал:</w:t>
            </w:r>
          </w:p>
          <w:p w:rsidR="00D94AA7" w:rsidRPr="0000562F" w:rsidRDefault="00D94AA7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6" w:rsidRPr="0000562F" w:rsidRDefault="00B903E2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6CBB" w:rsidRPr="0000562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по образовательным областям «Физическое развитие», «Художественно- эстетическое развитие»; </w:t>
            </w:r>
          </w:p>
          <w:p w:rsidR="00536CBB" w:rsidRPr="0000562F" w:rsidRDefault="00AC40F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6CBB" w:rsidRPr="0000562F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занятия;</w:t>
            </w:r>
          </w:p>
          <w:p w:rsidR="00536CBB" w:rsidRPr="0000562F" w:rsidRDefault="00AC40F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праздники и утренники;</w:t>
            </w:r>
          </w:p>
          <w:p w:rsidR="00AC40F6" w:rsidRPr="0000562F" w:rsidRDefault="00AC40F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родительские собрания и другие мероприятия для родителей</w:t>
            </w:r>
          </w:p>
        </w:tc>
        <w:tc>
          <w:tcPr>
            <w:tcW w:w="6061" w:type="dxa"/>
          </w:tcPr>
          <w:p w:rsidR="00E2059B" w:rsidRPr="0000562F" w:rsidRDefault="00536CBB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плазменный телевизор,</w:t>
            </w:r>
          </w:p>
          <w:p w:rsidR="00536CBB" w:rsidRPr="0000562F" w:rsidRDefault="00536CBB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детские и взрослые костюмы, интерактивная доска (настенная)</w:t>
            </w:r>
          </w:p>
          <w:p w:rsidR="00536CBB" w:rsidRDefault="00AC40F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подборка аудио кассет с музыкальными произведениями, ширма для кукольного театра, детские и взрослые театральные костюмы</w:t>
            </w:r>
            <w:r w:rsidR="00B90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3E2" w:rsidRPr="0000562F" w:rsidRDefault="00B903E2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Мультимедийное оборудование </w:t>
            </w:r>
          </w:p>
        </w:tc>
      </w:tr>
      <w:tr w:rsidR="00E2059B" w:rsidRPr="0000562F" w:rsidTr="00E2059B">
        <w:tc>
          <w:tcPr>
            <w:tcW w:w="3510" w:type="dxa"/>
          </w:tcPr>
          <w:p w:rsidR="00E2059B" w:rsidRPr="0000562F" w:rsidRDefault="00AC40F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кабинет</w:t>
            </w:r>
          </w:p>
          <w:p w:rsidR="00D94AA7" w:rsidRPr="0000562F" w:rsidRDefault="00D94AA7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6" w:rsidRPr="0000562F" w:rsidRDefault="00AC40F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осуществление помощи педагогам;</w:t>
            </w:r>
          </w:p>
          <w:p w:rsidR="00AC40F6" w:rsidRPr="0000562F" w:rsidRDefault="00AC40F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организация консультаций, семинаров- практикумов, педагогических советов;</w:t>
            </w:r>
          </w:p>
          <w:p w:rsidR="00AC40F6" w:rsidRPr="0000562F" w:rsidRDefault="00AC40F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дидактический и методический материал для работы с детьми</w:t>
            </w:r>
          </w:p>
        </w:tc>
        <w:tc>
          <w:tcPr>
            <w:tcW w:w="6061" w:type="dxa"/>
          </w:tcPr>
          <w:p w:rsidR="00E2059B" w:rsidRPr="0000562F" w:rsidRDefault="00AC40F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Демонстрационный и раздаточный материал для занятий с детьми.</w:t>
            </w:r>
          </w:p>
          <w:p w:rsidR="00AC40F6" w:rsidRPr="0000562F" w:rsidRDefault="00AC40F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Ноутбуки, принтер, медиатека (методические и дидактические материалы на электронных носителях</w:t>
            </w:r>
            <w:r w:rsidR="00D94AA7" w:rsidRPr="000056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059B" w:rsidRPr="0000562F" w:rsidTr="00E2059B">
        <w:tc>
          <w:tcPr>
            <w:tcW w:w="3510" w:type="dxa"/>
          </w:tcPr>
          <w:p w:rsidR="00E2059B" w:rsidRPr="0000562F" w:rsidRDefault="00D94AA7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  <w:p w:rsidR="00D94AA7" w:rsidRPr="0000562F" w:rsidRDefault="00D94AA7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AA7" w:rsidRPr="0000562F" w:rsidRDefault="00D94AA7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занятия по коррекции речи;</w:t>
            </w:r>
          </w:p>
          <w:p w:rsidR="00D94AA7" w:rsidRPr="0000562F" w:rsidRDefault="00D94AA7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- консультативная работа с родителями по коррекции речи детей</w:t>
            </w:r>
          </w:p>
        </w:tc>
        <w:tc>
          <w:tcPr>
            <w:tcW w:w="6061" w:type="dxa"/>
          </w:tcPr>
          <w:p w:rsidR="00D94AA7" w:rsidRPr="0000562F" w:rsidRDefault="00D94AA7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Настенное зеркало;</w:t>
            </w:r>
          </w:p>
          <w:p w:rsidR="00D94AA7" w:rsidRPr="0000562F" w:rsidRDefault="00D94AA7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логопедический стол;</w:t>
            </w:r>
          </w:p>
          <w:p w:rsidR="00D94AA7" w:rsidRPr="0000562F" w:rsidRDefault="00D94AA7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 xml:space="preserve"> шкафы для методической литературы, пособий;</w:t>
            </w:r>
          </w:p>
          <w:p w:rsidR="00E2059B" w:rsidRPr="0000562F" w:rsidRDefault="00D94AA7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 xml:space="preserve"> магнитная доска;</w:t>
            </w:r>
          </w:p>
          <w:p w:rsidR="00D94AA7" w:rsidRPr="0000562F" w:rsidRDefault="00D94AA7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индивидуальные зеркала для детей;</w:t>
            </w:r>
          </w:p>
          <w:p w:rsidR="00D94AA7" w:rsidRPr="0000562F" w:rsidRDefault="00D94AA7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D94AA7" w:rsidRPr="0000562F" w:rsidRDefault="00D94AA7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504" w:rsidRPr="0000562F" w:rsidRDefault="0022550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504" w:rsidRPr="0000562F" w:rsidRDefault="0022550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504" w:rsidRPr="0000562F" w:rsidRDefault="00B1753D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>3.2 Обеспеченность методическими материалами и средствами обучения и воспитания</w:t>
      </w:r>
    </w:p>
    <w:tbl>
      <w:tblPr>
        <w:tblStyle w:val="a3"/>
        <w:tblW w:w="0" w:type="auto"/>
        <w:tblLook w:val="04A0"/>
      </w:tblPr>
      <w:tblGrid>
        <w:gridCol w:w="3369"/>
        <w:gridCol w:w="3097"/>
        <w:gridCol w:w="3105"/>
      </w:tblGrid>
      <w:tr w:rsidR="00B1753D" w:rsidRPr="0000562F" w:rsidTr="00B1753D">
        <w:tc>
          <w:tcPr>
            <w:tcW w:w="3369" w:type="dxa"/>
          </w:tcPr>
          <w:p w:rsidR="00B1753D" w:rsidRPr="0000562F" w:rsidRDefault="00B1753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7" w:type="dxa"/>
          </w:tcPr>
          <w:p w:rsidR="00B1753D" w:rsidRPr="0000562F" w:rsidRDefault="00B1753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1753D" w:rsidRPr="0000562F" w:rsidRDefault="00B1753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1753D" w:rsidRPr="0000562F" w:rsidRDefault="00B1753D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Издательство, год издания</w:t>
            </w:r>
          </w:p>
        </w:tc>
      </w:tr>
      <w:tr w:rsidR="00D95616" w:rsidRPr="0000562F" w:rsidTr="007F0744">
        <w:tc>
          <w:tcPr>
            <w:tcW w:w="9571" w:type="dxa"/>
            <w:gridSpan w:val="3"/>
          </w:tcPr>
          <w:p w:rsidR="00D95616" w:rsidRPr="0000562F" w:rsidRDefault="00D95616" w:rsidP="00D9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t>1.Речевое развитие</w:t>
            </w:r>
          </w:p>
        </w:tc>
      </w:tr>
      <w:tr w:rsidR="00D95616" w:rsidRPr="0000562F" w:rsidTr="00D95616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D95616" w:rsidRPr="0000562F" w:rsidRDefault="00D9561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6202" w:type="dxa"/>
            <w:gridSpan w:val="2"/>
            <w:tcBorders>
              <w:left w:val="single" w:sz="4" w:space="0" w:color="auto"/>
            </w:tcBorders>
          </w:tcPr>
          <w:p w:rsidR="00D95616" w:rsidRPr="000031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30">
              <w:rPr>
                <w:rFonts w:ascii="Times New Roman" w:hAnsi="Times New Roman"/>
                <w:sz w:val="24"/>
                <w:szCs w:val="24"/>
              </w:rPr>
              <w:t>ОТ РОЖДЕНИЯ ДО ШКОЛЫ. Примерная общеобразовательная программа дошкольного образования / Под ред. Н.Е. Веракса, Т. С. Комаровой, М. А. Васильевой. — М.: МОЗАИКА-СИНТЕЗ, 2014 год</w:t>
            </w:r>
          </w:p>
          <w:p w:rsidR="00D95616" w:rsidRPr="00003130" w:rsidRDefault="00003130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30">
              <w:rPr>
                <w:rFonts w:ascii="Times New Roman" w:hAnsi="Times New Roman"/>
                <w:sz w:val="24"/>
                <w:szCs w:val="24"/>
              </w:rPr>
              <w:t>2.ФиличеваТ.Б, Чиркина Г.В., ТумановаТ.В. «Программы дошкольных образовательных учреждений компенсирующего вида для детей с нарушениями речи». – М.: Просвещение, 2009.</w:t>
            </w:r>
          </w:p>
        </w:tc>
      </w:tr>
      <w:tr w:rsidR="00D95616" w:rsidRPr="0000562F" w:rsidTr="00D956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616" w:rsidRPr="0000562F" w:rsidRDefault="00D9561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C79">
              <w:rPr>
                <w:rFonts w:ascii="Times New Roman" w:hAnsi="Times New Roman"/>
                <w:sz w:val="24"/>
                <w:szCs w:val="24"/>
              </w:rPr>
              <w:t>Методические пособия, технологии</w:t>
            </w:r>
          </w:p>
        </w:tc>
        <w:tc>
          <w:tcPr>
            <w:tcW w:w="6202" w:type="dxa"/>
            <w:gridSpan w:val="2"/>
            <w:vMerge w:val="restart"/>
            <w:tcBorders>
              <w:left w:val="single" w:sz="4" w:space="0" w:color="auto"/>
            </w:tcBorders>
          </w:tcPr>
          <w:p w:rsidR="00D95616" w:rsidRPr="00D95616" w:rsidRDefault="00D95616" w:rsidP="006E1E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>Н.В Нищева «Конспекты подгрупповых занятий в старшей группе детского сада для детей с ОНР»</w:t>
            </w:r>
          </w:p>
          <w:p w:rsidR="00D95616" w:rsidRPr="00D95616" w:rsidRDefault="00D95616" w:rsidP="006E1E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>Санкт- Петербург «Детство- Пресс» 2007г.</w:t>
            </w:r>
          </w:p>
          <w:p w:rsidR="00D95616" w:rsidRPr="00D95616" w:rsidRDefault="00D95616" w:rsidP="006E1E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>Н.В Нищева «Система коррекционной работы в логопедической группе для детей о ОНР»</w:t>
            </w:r>
          </w:p>
          <w:p w:rsidR="00D95616" w:rsidRPr="00D95616" w:rsidRDefault="00D95616" w:rsidP="006E1E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>Санкт- Петербург «Детство- Пресс» 2007г.</w:t>
            </w:r>
          </w:p>
          <w:p w:rsidR="00D95616" w:rsidRPr="00D95616" w:rsidRDefault="00D95616" w:rsidP="006E1E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>О.С Гомзяк «Говорим правильно в 5-6 лет.» Конспекты фронтальных занятий(1,2,3) периоды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>Москва  «Издательство Гном»,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>2014 г.</w:t>
            </w:r>
          </w:p>
          <w:p w:rsidR="00D95616" w:rsidRPr="00D95616" w:rsidRDefault="00D95616" w:rsidP="006E1E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>О.С Гомзяк «Тетради взаимосвязи работы логопеда и воспитателя старшей группы»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 xml:space="preserve">Москва  «Издательство </w:t>
            </w:r>
            <w:r w:rsidRPr="00D956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Гном»,2014 г.</w:t>
            </w:r>
          </w:p>
          <w:p w:rsidR="00D95616" w:rsidRPr="00D95616" w:rsidRDefault="00D95616" w:rsidP="006E1E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>О.С Гомзяк «Говорим правильно в 5-6 лет.» Альбомы упражнений по обучению грамоте детей старшей логогруппы(2 тетради)Москва  «Издательство Гном»,</w:t>
            </w:r>
          </w:p>
          <w:p w:rsidR="00D95616" w:rsidRPr="00D95616" w:rsidRDefault="00D95616" w:rsidP="006E1E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>2014 г.</w:t>
            </w:r>
          </w:p>
          <w:p w:rsidR="00D95616" w:rsidRPr="00D95616" w:rsidRDefault="00D95616" w:rsidP="006E1E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>О.С Гомзяк «Говорим правильно в 5-6 лет.» Конспекты занятий по развитию связной речи в старшей логогруппе</w:t>
            </w:r>
          </w:p>
          <w:p w:rsidR="00D95616" w:rsidRPr="00D95616" w:rsidRDefault="00D95616" w:rsidP="006E1E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>Москва  «Издательство Гном»,2014 г.</w:t>
            </w:r>
          </w:p>
          <w:p w:rsidR="00D95616" w:rsidRPr="00D95616" w:rsidRDefault="00D95616" w:rsidP="006E1E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>Л.Е Кыласова «Развитие речи» Конспекты занятий с детьми старшего дошкольного возраста</w:t>
            </w:r>
          </w:p>
          <w:p w:rsidR="00D95616" w:rsidRPr="00D95616" w:rsidRDefault="00D95616" w:rsidP="006E1E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>Издательство «Учитель» Волгоград, 2011г.</w:t>
            </w:r>
          </w:p>
        </w:tc>
      </w:tr>
      <w:tr w:rsidR="00D95616" w:rsidRPr="0000562F" w:rsidTr="00D95616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616" w:rsidRPr="0000562F" w:rsidRDefault="00D9561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2"/>
            <w:vMerge/>
            <w:tcBorders>
              <w:left w:val="single" w:sz="4" w:space="0" w:color="auto"/>
            </w:tcBorders>
          </w:tcPr>
          <w:p w:rsidR="00D95616" w:rsidRPr="0000562F" w:rsidRDefault="00D9561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16" w:rsidRPr="0000562F" w:rsidTr="00D95616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616" w:rsidRPr="0000562F" w:rsidRDefault="00D9561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2"/>
            <w:vMerge/>
            <w:tcBorders>
              <w:left w:val="single" w:sz="4" w:space="0" w:color="auto"/>
            </w:tcBorders>
          </w:tcPr>
          <w:p w:rsidR="00D95616" w:rsidRPr="0000562F" w:rsidRDefault="00D9561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16" w:rsidRPr="0000562F" w:rsidTr="00D95616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616" w:rsidRPr="0000562F" w:rsidRDefault="00D9561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2"/>
            <w:vMerge/>
            <w:tcBorders>
              <w:left w:val="single" w:sz="4" w:space="0" w:color="auto"/>
            </w:tcBorders>
          </w:tcPr>
          <w:p w:rsidR="00D95616" w:rsidRPr="0000562F" w:rsidRDefault="00D9561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16" w:rsidRPr="0000562F" w:rsidTr="00D95616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616" w:rsidRPr="0000562F" w:rsidRDefault="00D9561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2"/>
            <w:vMerge/>
            <w:tcBorders>
              <w:left w:val="single" w:sz="4" w:space="0" w:color="auto"/>
            </w:tcBorders>
          </w:tcPr>
          <w:p w:rsidR="00D95616" w:rsidRPr="0000562F" w:rsidRDefault="00D9561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16" w:rsidRPr="0000562F" w:rsidTr="00D95616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616" w:rsidRPr="0000562F" w:rsidRDefault="00D9561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2"/>
            <w:vMerge/>
            <w:tcBorders>
              <w:left w:val="single" w:sz="4" w:space="0" w:color="auto"/>
            </w:tcBorders>
          </w:tcPr>
          <w:p w:rsidR="00D95616" w:rsidRPr="0000562F" w:rsidRDefault="00D9561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16" w:rsidRPr="0000562F" w:rsidTr="00D95616">
        <w:tc>
          <w:tcPr>
            <w:tcW w:w="3369" w:type="dxa"/>
            <w:tcBorders>
              <w:top w:val="nil"/>
            </w:tcBorders>
          </w:tcPr>
          <w:p w:rsidR="00D95616" w:rsidRPr="0000562F" w:rsidRDefault="00D9561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2"/>
            <w:vMerge/>
          </w:tcPr>
          <w:p w:rsidR="00D95616" w:rsidRPr="0000562F" w:rsidRDefault="00D9561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16" w:rsidRPr="0000562F" w:rsidTr="00BE0C0A">
        <w:tc>
          <w:tcPr>
            <w:tcW w:w="9571" w:type="dxa"/>
            <w:gridSpan w:val="3"/>
          </w:tcPr>
          <w:p w:rsidR="00D95616" w:rsidRPr="0000562F" w:rsidRDefault="00D95616" w:rsidP="00D9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 коммуникативное развитие</w:t>
            </w:r>
          </w:p>
        </w:tc>
      </w:tr>
      <w:tr w:rsidR="00D95616" w:rsidRPr="0000562F" w:rsidTr="00F24217">
        <w:tc>
          <w:tcPr>
            <w:tcW w:w="3369" w:type="dxa"/>
          </w:tcPr>
          <w:p w:rsidR="00D95616" w:rsidRPr="0000562F" w:rsidRDefault="00D95616" w:rsidP="00620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 xml:space="preserve">Программы </w:t>
            </w:r>
          </w:p>
        </w:tc>
        <w:tc>
          <w:tcPr>
            <w:tcW w:w="6202" w:type="dxa"/>
            <w:gridSpan w:val="2"/>
          </w:tcPr>
          <w:p w:rsidR="00D95616" w:rsidRPr="0000562F" w:rsidRDefault="00D95616" w:rsidP="00620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30">
              <w:rPr>
                <w:rFonts w:ascii="Times New Roman" w:hAnsi="Times New Roman"/>
                <w:sz w:val="24"/>
                <w:szCs w:val="28"/>
              </w:rPr>
              <w:t>ОТ РОЖДЕНИЯ ДО ШКОЛЫ. Примерная общеобразовательная программа дошкольного образования . Под ред. Н.Е. Веракса, Т. С. Комаровой, М. А. Васильевой. — М.: МОЗАИКА-СИНТЕЗ, 2014год</w:t>
            </w:r>
          </w:p>
        </w:tc>
      </w:tr>
      <w:tr w:rsidR="00D95616" w:rsidRPr="0000562F" w:rsidTr="00F24217">
        <w:tc>
          <w:tcPr>
            <w:tcW w:w="3369" w:type="dxa"/>
          </w:tcPr>
          <w:p w:rsidR="00D95616" w:rsidRPr="0018700E" w:rsidRDefault="00D95616" w:rsidP="00620DBE">
            <w:pPr>
              <w:pStyle w:val="a4"/>
              <w:rPr>
                <w:rFonts w:ascii="Times New Roman" w:hAnsi="Times New Roman"/>
                <w:bCs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Методические пособия, технологии</w:t>
            </w:r>
          </w:p>
        </w:tc>
        <w:tc>
          <w:tcPr>
            <w:tcW w:w="6202" w:type="dxa"/>
            <w:gridSpan w:val="2"/>
          </w:tcPr>
          <w:p w:rsidR="00D95616" w:rsidRPr="00915529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15529">
              <w:rPr>
                <w:rFonts w:ascii="Times New Roman" w:hAnsi="Times New Roman"/>
                <w:sz w:val="24"/>
              </w:rPr>
              <w:t>Н. Ф. Губанова «Развитие игровой деятельности» М.: Мозаика – Синтез,  2015г.</w:t>
            </w:r>
          </w:p>
          <w:p w:rsidR="00D95616" w:rsidRPr="00915529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15529">
              <w:rPr>
                <w:rFonts w:ascii="Times New Roman" w:hAnsi="Times New Roman"/>
                <w:sz w:val="24"/>
              </w:rPr>
              <w:t>Т. А. Шорыгина. Беседы об основах безопасности с детьми 5-8 лет. М., Сфера, 2013 г</w:t>
            </w:r>
          </w:p>
          <w:p w:rsidR="00D95616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15529">
              <w:rPr>
                <w:rFonts w:ascii="Times New Roman" w:hAnsi="Times New Roman"/>
                <w:sz w:val="24"/>
              </w:rPr>
              <w:t xml:space="preserve">М. А. Фисенко. ОБЖ  Разработка занятий. Старшая группа. Волгоград,  Корифей. </w:t>
            </w:r>
          </w:p>
          <w:p w:rsidR="00D95616" w:rsidRPr="00915529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15529">
              <w:rPr>
                <w:rFonts w:ascii="Times New Roman" w:hAnsi="Times New Roman"/>
                <w:sz w:val="24"/>
              </w:rPr>
              <w:t>М.А. Фисенко.  ОБЖ разработки занятий подготовительная группа.</w:t>
            </w:r>
          </w:p>
          <w:p w:rsidR="00D95616" w:rsidRPr="00915529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15529">
              <w:rPr>
                <w:rFonts w:ascii="Times New Roman" w:hAnsi="Times New Roman"/>
                <w:sz w:val="24"/>
              </w:rPr>
              <w:t>Издательство-торговый дом «КОРИФЕЙ» Волгоград 2010.</w:t>
            </w:r>
          </w:p>
          <w:p w:rsidR="00D95616" w:rsidRPr="00915529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15529">
              <w:rPr>
                <w:rFonts w:ascii="Times New Roman" w:hAnsi="Times New Roman"/>
                <w:sz w:val="24"/>
              </w:rPr>
              <w:t>Т.П. Гарнышева. ОБЖ для дошкольников. Планирование работы, конспекты занятий, игры. Санкт-Петербург «ДЕТСТВО-ПРЕСС» 2010.</w:t>
            </w:r>
          </w:p>
          <w:p w:rsidR="00D95616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15529">
              <w:rPr>
                <w:rFonts w:ascii="Times New Roman" w:hAnsi="Times New Roman"/>
                <w:sz w:val="24"/>
              </w:rPr>
              <w:t xml:space="preserve">Г.Д. Беляевскова, Е.А. Мартынова. Правила дорожного движения для детей 3-7 лет. Волгоград, Учитель. </w:t>
            </w:r>
          </w:p>
          <w:p w:rsidR="00D95616" w:rsidRPr="00915529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15529">
              <w:rPr>
                <w:rFonts w:ascii="Times New Roman" w:hAnsi="Times New Roman"/>
                <w:sz w:val="24"/>
              </w:rPr>
              <w:t>Ф.С. Майорова. Изучаем дорожную азбуку. Перспективное планирование. Занятия. Досуг. Москва «Издательство Скрипторий 2003» 2005.</w:t>
            </w:r>
          </w:p>
          <w:p w:rsidR="00D95616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15529">
              <w:rPr>
                <w:rFonts w:ascii="Times New Roman" w:hAnsi="Times New Roman"/>
                <w:sz w:val="24"/>
              </w:rPr>
              <w:t>О.В. Старцева. Школа дорожных наук. Дошкольникам о правилах дорожного движения. М.: Т</w:t>
            </w:r>
            <w:r>
              <w:rPr>
                <w:rFonts w:ascii="Times New Roman" w:hAnsi="Times New Roman"/>
                <w:sz w:val="24"/>
              </w:rPr>
              <w:t>ворческий центр «Сфера» , 2012.</w:t>
            </w:r>
          </w:p>
          <w:p w:rsidR="00D95616" w:rsidRPr="00915529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15529">
              <w:rPr>
                <w:rFonts w:ascii="Times New Roman" w:hAnsi="Times New Roman"/>
                <w:sz w:val="24"/>
              </w:rPr>
              <w:t>Л.А. Вдовиченко.  Ребенок на улице. Цикл занятий для старших дошкольников по обучению ПДД. Санкт-Петербург «ДЕТСТВО-ПРЕСС» 2009.</w:t>
            </w:r>
          </w:p>
          <w:p w:rsidR="00D95616" w:rsidRPr="00915529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15529">
              <w:rPr>
                <w:rFonts w:ascii="Times New Roman" w:hAnsi="Times New Roman"/>
                <w:sz w:val="24"/>
              </w:rPr>
              <w:t xml:space="preserve"> Т.А. Шорыгина.  Беседы о правилах пожарной безопасности. М.:ТЦ «Сфера» 2010.</w:t>
            </w:r>
          </w:p>
          <w:p w:rsidR="00D95616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15529">
              <w:rPr>
                <w:rFonts w:ascii="Times New Roman" w:hAnsi="Times New Roman"/>
                <w:sz w:val="24"/>
              </w:rPr>
              <w:t>Н.Ф. Губанова. Развитие игровой деятельности. Система работы во второй младшей группе детского сада. Издательство «Мозаика-Синтез» Москва 2009.</w:t>
            </w:r>
          </w:p>
          <w:p w:rsidR="00D95616" w:rsidRPr="00915529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15529">
              <w:rPr>
                <w:rFonts w:ascii="Times New Roman" w:hAnsi="Times New Roman"/>
                <w:sz w:val="24"/>
              </w:rPr>
              <w:t>С. Н. Теплюк «Игры - занятия на прогулке с малышами» М.: Мозаика – Синтез, 2015г.</w:t>
            </w:r>
          </w:p>
          <w:p w:rsidR="00D95616" w:rsidRPr="00915529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15529">
              <w:rPr>
                <w:rFonts w:ascii="Times New Roman" w:hAnsi="Times New Roman"/>
                <w:sz w:val="24"/>
              </w:rPr>
              <w:t>М.Д. Маханева, С.В. Рещикова. Игровые занятия с детьми от 1 до 3 лет. Методическое пособие для педагогов и родителей.  ТЦ «Сфера» Москва 2010.</w:t>
            </w:r>
          </w:p>
          <w:p w:rsidR="00D95616" w:rsidRPr="00915529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15529">
              <w:rPr>
                <w:rFonts w:ascii="Times New Roman" w:hAnsi="Times New Roman"/>
                <w:sz w:val="24"/>
              </w:rPr>
              <w:t xml:space="preserve">Л.В. Куцакова. Нравственно-трудовое воспитание в детском саду. Пособие для педагогов дошкольных </w:t>
            </w:r>
            <w:r w:rsidRPr="00915529">
              <w:rPr>
                <w:rFonts w:ascii="Times New Roman" w:hAnsi="Times New Roman"/>
                <w:sz w:val="24"/>
              </w:rPr>
              <w:lastRenderedPageBreak/>
              <w:t>учреждений. Для работы с детьми 3-7 лет. М.: «Мозаика-Синтез» Москва 2008.</w:t>
            </w:r>
          </w:p>
          <w:p w:rsidR="00D95616" w:rsidRPr="00915529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15529">
              <w:rPr>
                <w:rFonts w:ascii="Times New Roman" w:hAnsi="Times New Roman"/>
                <w:sz w:val="24"/>
              </w:rPr>
              <w:t>Г.Н. Гришина. Любимые детские игры. Книга для занятий с детьми старшего дошкольного и младшего школьного возраста. Творческий центр «Сфера» Москва 2001.</w:t>
            </w:r>
          </w:p>
          <w:p w:rsidR="00D95616" w:rsidRPr="00915529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15529">
              <w:rPr>
                <w:rFonts w:ascii="Times New Roman" w:hAnsi="Times New Roman"/>
                <w:sz w:val="24"/>
              </w:rPr>
              <w:t>Игры в детском саду. ООО «Издательство АСТ» Минск ХАРВЕСТ, Москва АСТ 2000.</w:t>
            </w:r>
          </w:p>
        </w:tc>
      </w:tr>
      <w:tr w:rsidR="00D95616" w:rsidRPr="0000562F" w:rsidTr="00A736FE">
        <w:tc>
          <w:tcPr>
            <w:tcW w:w="9571" w:type="dxa"/>
            <w:gridSpan w:val="3"/>
          </w:tcPr>
          <w:p w:rsidR="00D95616" w:rsidRPr="0000562F" w:rsidRDefault="00D95616" w:rsidP="0000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D95616" w:rsidRPr="0000562F" w:rsidTr="00DF7449">
        <w:tc>
          <w:tcPr>
            <w:tcW w:w="3369" w:type="dxa"/>
          </w:tcPr>
          <w:p w:rsidR="00D95616" w:rsidRPr="0000562F" w:rsidRDefault="00D95616" w:rsidP="00620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 xml:space="preserve">Программы </w:t>
            </w:r>
          </w:p>
        </w:tc>
        <w:tc>
          <w:tcPr>
            <w:tcW w:w="6202" w:type="dxa"/>
            <w:gridSpan w:val="2"/>
          </w:tcPr>
          <w:p w:rsidR="00D95616" w:rsidRPr="0000562F" w:rsidRDefault="00D95616" w:rsidP="0000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30">
              <w:rPr>
                <w:rFonts w:ascii="Times New Roman" w:hAnsi="Times New Roman"/>
                <w:sz w:val="24"/>
                <w:szCs w:val="28"/>
              </w:rPr>
              <w:t>ОТ РОЖДЕНИЯ ДО ШКОЛЫ. Примерная общеобразовательная программа дошкольного образования . Под ред. Н.Е. Веракса, Т. С. Комаровой, М. А. Васильевой. — М.: МОЗАИКА-СИНТЕЗ, 2014год</w:t>
            </w:r>
          </w:p>
        </w:tc>
      </w:tr>
      <w:tr w:rsidR="00D95616" w:rsidRPr="0000562F" w:rsidTr="00DF7449">
        <w:tc>
          <w:tcPr>
            <w:tcW w:w="3369" w:type="dxa"/>
          </w:tcPr>
          <w:p w:rsidR="00D95616" w:rsidRPr="0018700E" w:rsidRDefault="00D95616" w:rsidP="00620DBE">
            <w:pPr>
              <w:pStyle w:val="a4"/>
              <w:rPr>
                <w:rFonts w:ascii="Times New Roman" w:hAnsi="Times New Roman"/>
                <w:bCs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Методические пособия, технологии</w:t>
            </w:r>
          </w:p>
        </w:tc>
        <w:tc>
          <w:tcPr>
            <w:tcW w:w="6202" w:type="dxa"/>
            <w:gridSpan w:val="2"/>
          </w:tcPr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030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И. А. Помораева. В.А. Позина. Формирование элементарных математических представлений. М., Мозаика-синтез. 2016 г.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И.А. Помораева, В.А. Позина. Занятия по формированию элементарных математических представлений во второй младшей группе детского сада. М.: «Мозаика-Синтез»,  2010.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И.А. Помораева, В.А. Позина. Формирование элементарных математических представлений младшая группа. М.: «Мозаика-Синтез» 2016.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. А. Помораева, В. А. Позина «Занятия по формированию элементарных математических представлений в средней группе детского сада» М.: МОЗАИКА – СИНТЕЗ, 2010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И.А. Помораева, В.А. Позина. Формирование элементарных математических представлений подготовительная группа.  М.: «Мозаика-Синтез» , 2016.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И. А. Помораева, В.А. Позина. Занятия по формированию элементарных математических представлений. М., Мозаика-синтез, 2009 г.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Л.В. Минкевич. Математика в детском саду подготовительная группа. М.: «Скрипторий 2003» 2010.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(средний дошкольный возраст) М.: МОЗАИКА – СИНТЕЗ, 2010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И.Э. Г. Пилюгина «Занятия по сенсорному воспитанию с детьми раннего возраста» М.: "Просвещение" 1983г.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030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 исследовательская деятельность 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И. Е. Веракса, О.Р. Галимова. Познавательно-исследовательская деятельность дошкольников. М., Мозаика-Синтез, 2012 г.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Н. Е. Веракса, О.Р. Галимова. Познавательно-исследовательская деятельность дошкольников. М., Мозаика-синтез, 2016 г.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Н.Е.Веракса, О.Р.Галимова «Познавательно-исследовательская деятельность дошкольников» для занятия с детьми 4-7 лет.; М.: МОЗАИКА – СИНТЕЗ, 2016г.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 xml:space="preserve"> О.В. Дыбина, Н.П. Рахманова, В.В. Щетинина. Неизведанное рядом. Опыты и эксперименты для </w:t>
            </w:r>
            <w:r w:rsidRPr="00792030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 М.: Творческий центр «Сфера» , 2013.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 xml:space="preserve"> О.В. Дыбина, Н.П. Рахманова, В.В. Щетинина. Неизведанное рядом. Занимательные опыты и эксперименты для дошкольников.М.:Творческий центр «Сфера» 2005.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030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предметным окружением 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030">
              <w:rPr>
                <w:rFonts w:ascii="Times New Roman" w:hAnsi="Times New Roman"/>
                <w:b/>
                <w:sz w:val="24"/>
                <w:szCs w:val="24"/>
              </w:rPr>
              <w:t>Ознакомление с социальным миром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Н. В. Алешина «Ознакомление дошкольников с окружающим и социальной действительностью», М.: Центр гуманитарной литературы, 2003 г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О.В. Дыбина. Ознакомление с предметным и социальным окружением. М., Мозаика-Синтез, 2012 г.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О.В. Дыбина. Ознакомление с предметным и социальным окружением. М., Мозаика-синтез, 2016 г.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О. Ф. Горбатенко. Комплексные занятия с детьми среднего и старшего возраста по разделу «Социальный мир». Волгоград, Учитель.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О.В.Дыбина «Ознакомление с предметным и социальным окружением» средняя группа. М.; МОЗАИКА-СИНТЕЗ,2016г.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О.В. Дыбина. Ознакомление с предметным и социальным окружением  младшая группа. М.: «Мозаика-Синтез» 2016.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Л.В. Абрамова, И.Ф. Слепцова. Социально-коммуникативное развитие дошкольников младшая группа. М.: «Мозаика-Синтез» Москва 2017.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О.В. Дыбина. Ознакомление с предметным и социальным окружением подготовительная группа. М.: «Мозаика-Синтез» 2016.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030">
              <w:rPr>
                <w:rFonts w:ascii="Times New Roman" w:hAnsi="Times New Roman"/>
                <w:b/>
                <w:sz w:val="24"/>
                <w:szCs w:val="24"/>
              </w:rPr>
              <w:t>Ознакомление с миром природы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О.А. Соломенникова «Ознакомление с природой в детском саду» М.: Мозаика – Синтез ,  2016г.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С. Н. Николаева. Юный эколог. М., Мозаика-Синтез., 2010 г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А.А. Машкова. Ребенок и окружающий мир: Занятия на прогулке. Старшая группа. Волгоград, Корифей.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О. А. Соломенникова. Воспитание и обучение в старшей группе детского сада. М., Мозаика-Синтез, 2006 г.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О. А. Соломенникова. Экологическое воспитание в детском саду. М., Мозаика-Синтез, 2006 г.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О.А. Соломенникова. Ознакомление с природой в детском саду. М., Мозаика-синтез, 2016 г.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О. А. Соломенникова «Занятия по формированию элементарных экологических представлений в средней группе детского сада» М.: МОЗАИКА – СИНТЕЗ, 2010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О.А.Соломенникова «Ознакомление с природой в детском саду» средняя группа. М: МОЗАИКА-СИНТЕЗ ,2016г.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О.А. Воронкевич. Добро пожаловать в экологию.  Санкт-Петербург «ДЕТСТВО-ПРЕСС» 2001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 xml:space="preserve">О.А. Соломенникова. Ознакомление с природой в детском саду младшая группа. М.: «Мозаика-Синтез» , </w:t>
            </w:r>
            <w:r w:rsidRPr="00792030">
              <w:rPr>
                <w:rFonts w:ascii="Times New Roman" w:hAnsi="Times New Roman"/>
                <w:sz w:val="24"/>
                <w:szCs w:val="24"/>
              </w:rPr>
              <w:lastRenderedPageBreak/>
              <w:t>2016.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 xml:space="preserve">Т.М. Бондаренко  Экологические занятия с детьми 6-7 лет 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Воронеж Ч.П. Лакоценин  С.С, 2009.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О.В. Дыбина. Занятия по ознакомлению с окружающим миром  в подготовительной к школе группе детского сада. М.: «Мозаика-Синтез», 2011.</w:t>
            </w:r>
          </w:p>
          <w:p w:rsidR="00D95616" w:rsidRPr="00792030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О.А. Соломенникова. Ознакомление  с природой в детском саду подготовительная группа. М.: «Мозаика-Синтез» , 2016.</w:t>
            </w:r>
          </w:p>
          <w:p w:rsidR="00D95616" w:rsidRPr="0000562F" w:rsidRDefault="00D95616" w:rsidP="0000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30">
              <w:rPr>
                <w:rFonts w:ascii="Times New Roman" w:hAnsi="Times New Roman"/>
                <w:sz w:val="24"/>
                <w:szCs w:val="24"/>
              </w:rPr>
              <w:t>О. В. Дыбина « Занятия по ознакомлению с окружающим миром в средней группе детского сада» М.: МОЗАИКА – СИНТЕЗ, 2010</w:t>
            </w:r>
          </w:p>
        </w:tc>
      </w:tr>
      <w:tr w:rsidR="00D95616" w:rsidRPr="0000562F" w:rsidTr="00AF5C37">
        <w:tc>
          <w:tcPr>
            <w:tcW w:w="9571" w:type="dxa"/>
            <w:gridSpan w:val="3"/>
          </w:tcPr>
          <w:p w:rsidR="00D95616" w:rsidRPr="0000562F" w:rsidRDefault="00D95616" w:rsidP="0000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 эстетическое развитие</w:t>
            </w:r>
          </w:p>
        </w:tc>
      </w:tr>
      <w:tr w:rsidR="00D95616" w:rsidRPr="0000562F" w:rsidTr="004671ED">
        <w:tc>
          <w:tcPr>
            <w:tcW w:w="3369" w:type="dxa"/>
          </w:tcPr>
          <w:p w:rsidR="00D95616" w:rsidRPr="0000562F" w:rsidRDefault="00D95616" w:rsidP="00620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16">
              <w:rPr>
                <w:rFonts w:ascii="Times New Roman" w:hAnsi="Times New Roman" w:cs="Times New Roman"/>
                <w:sz w:val="24"/>
                <w:szCs w:val="28"/>
              </w:rPr>
              <w:t xml:space="preserve">Программы </w:t>
            </w:r>
          </w:p>
        </w:tc>
        <w:tc>
          <w:tcPr>
            <w:tcW w:w="6202" w:type="dxa"/>
            <w:gridSpan w:val="2"/>
          </w:tcPr>
          <w:p w:rsidR="00D95616" w:rsidRPr="0000562F" w:rsidRDefault="00D95616" w:rsidP="0000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ОТ РОЖДЕНИЯ ДО ШКОЛЫ. Примерная общеобразовательная программа дошкольного образования. Под ред. Н.Е. Веракса, Т. С. Комаровой, М. А. Васильевой. — М.: МОЗАИКА-СИНТЕЗ, 2014 год</w:t>
            </w:r>
          </w:p>
        </w:tc>
      </w:tr>
      <w:tr w:rsidR="00D95616" w:rsidRPr="0000562F" w:rsidTr="004671ED">
        <w:tc>
          <w:tcPr>
            <w:tcW w:w="3369" w:type="dxa"/>
          </w:tcPr>
          <w:p w:rsidR="00D95616" w:rsidRPr="0018700E" w:rsidRDefault="00D95616" w:rsidP="00620DBE">
            <w:pPr>
              <w:pStyle w:val="a4"/>
              <w:rPr>
                <w:rFonts w:ascii="Times New Roman" w:hAnsi="Times New Roman"/>
                <w:bCs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Методические пособия, технологии</w:t>
            </w:r>
          </w:p>
        </w:tc>
        <w:tc>
          <w:tcPr>
            <w:tcW w:w="6202" w:type="dxa"/>
            <w:gridSpan w:val="2"/>
          </w:tcPr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М.Б.Зацепина «Музыкальное воспитание в детском саду» для занятий с детьми 2-7 лет.; М.:Мозаика-Синтез, 2016 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М.Б.Зацепина, Г.Е.Жукова «Музыкальное воспитание в детском саду» младшая группа для занятий с детьми 3-4 лет; М.:Мозаика-Синтез, 2016 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М.Б.Зацепина, Г.Е.Жукова «Музыкальное воспитание в детском саду» средняя группа для занятий с детьми 4-5 лет. М.:Мозаика-Синтез 2016 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 xml:space="preserve">О.А.Новиковская «Логоритмика» для дошкольников в играх и упражнениях А.Е.Воронова «Логоритмика» для детей 5-7 лет. </w:t>
            </w:r>
          </w:p>
          <w:p w:rsidR="00D95616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Санкт-Петербург : «Корона. Век» 2013 г.</w:t>
            </w:r>
          </w:p>
          <w:p w:rsidR="00D95616" w:rsidRPr="00803C16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C16">
              <w:rPr>
                <w:rFonts w:ascii="Times New Roman" w:hAnsi="Times New Roman"/>
                <w:sz w:val="24"/>
                <w:szCs w:val="24"/>
              </w:rPr>
              <w:t>«Логоритмика» для детей 5-7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C16">
              <w:rPr>
                <w:rFonts w:ascii="Times New Roman" w:hAnsi="Times New Roman"/>
                <w:sz w:val="24"/>
                <w:szCs w:val="24"/>
              </w:rPr>
              <w:t>А.Е.Воронова</w:t>
            </w:r>
          </w:p>
          <w:p w:rsidR="00D95616" w:rsidRPr="00803C16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C16">
              <w:rPr>
                <w:rFonts w:ascii="Times New Roman" w:hAnsi="Times New Roman"/>
                <w:sz w:val="24"/>
                <w:szCs w:val="24"/>
              </w:rPr>
              <w:t>Москва, издательство «ТЦ Сфера» 2016 год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М.Ю.Картушина«Вокально-хоровая работа в детском саду»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М.:, «Скрипторий 2003» 2017 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М.А.Давыдова «Сценарии музыкальных календарных и фольклорных праздников», М.: «ВАКО» 2007 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Л.Г.Горькова, Н.Ф.Губанова «Праздники и развлечения в детском саду»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М.: «ВАКО» 2007 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«Хрестоматия для чтения детям в детском саду и дома: 1-3 года». М.: Мозаика – Синтез, 2014г.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М. В. Юдаева «Хрестоматия для младшей группы», М.: 2016г.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Хрестоматия для младшей группы. М.: Самовар, 2016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дома. М., Мозаика-Синтез, 2017 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«Хрестоматия для чтения в детском саду и дома» для детей 4-5 лет; М.: МОЗАИКА-СИНТЕЗ ,2016г.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 3-4 года. М.: МОЗАИКА-СИНТЕЗ ,2016г.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дома. М.: МОЗАИКА-СИНТЕЗ , 2016г.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lastRenderedPageBreak/>
              <w:t>А. В. Щеткин. Театральная деятельность в детском саду. М., Мозаика-Синтез, 2010 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А.В. Щеткин. Театральная деятельность в детском саду для занятий с детьми 6-7 лет.М.: «Мозаика-Синтез» 2007.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А. В. Щеткин. «Театральная деятельность в детском саду» ( для занятий с детьми 4-5 лет) М.: МОЗАИКА – СИНТЕЗ, 2007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А.Н. Малышева. Н.В. Ермолаева. Аппликация. Ярославль, Академия развития, 2001 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Т. С. Комарова. Занятия по изобразительной деятельности. М., Мозаика-синтез, 2009 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Т.Н. Доронова, С.Г. Якобсон  «Обучение детей 2-4 лет рисованию, лепке, аппликации в игр. М.:"Просвещение"1992г.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Т.С. Комарова «Изобразительная деятельность в детском саду» ,  М.: Мозаика - Синтез 2016г.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Т.С. Комарова.  Изобразительная деятельность в детском саду подготовительная группа. М.: «Мозаика-Синтез» , 2016.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Т.С. Комарова. Занятия по изобразительной деятельности во второй младшей группе  детского сада. М.: «Мозаика-Синтез»,2010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Т.С. Комарова   Изобразительная деятельность в детском саду младшая группа.М.: «Мозаика-Синтез» , 2016.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И.А.Лыкова. Изобразительная деятельность в детском саду. М., 2008 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И.А. Лыкова. Изобразительная деятельность в детском саду</w:t>
            </w:r>
          </w:p>
          <w:p w:rsidR="00D95616" w:rsidRPr="0018700E" w:rsidRDefault="00D95616" w:rsidP="00003130">
            <w:pPr>
              <w:pStyle w:val="a4"/>
              <w:tabs>
                <w:tab w:val="left" w:pos="3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М.:  «ЦВЕТНОЙ МИР» 2017.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И.А. Лыкова «Изобразительная деятельность в детском саду (средняя группа)» М.:СФЕРА , 2009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Е. М. Кузнецова. Художественное моделирование и конструирование . Волгоград, Учитель.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Т. С. Комарова. Изобразительная деятельность в детском саду. М., Мозаика-синтез, 2016 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О.В. Дыбина. Творим измеряем преобразуем. Занятия с дошкольниками. М.:ТЦ «Сфера» , 2002.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Л.В. Куцакова. Занятия по конструированию из строительного материала в подготовительной к школе группе детского сада. М.: «Мозаика-Синтез», 2009.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 xml:space="preserve">Л. В. Куцакова «Занятия по конструированию из строительного материала в средней группе детского сада» М.: МОЗАИКА – СИНТЕЗ, 2009Т. С. Комарова «Занятия по изобразительной деятельности в средней группе детского сада» 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Г. С. Швайко «Занятия по изобразительной деятельности в детском саду» (средняя группа) . М.: ВЛАДОС , 2002</w:t>
            </w:r>
          </w:p>
          <w:p w:rsidR="00D95616" w:rsidRPr="0000562F" w:rsidRDefault="00D95616" w:rsidP="0000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0E">
              <w:rPr>
                <w:rFonts w:ascii="Times New Roman" w:hAnsi="Times New Roman"/>
                <w:sz w:val="24"/>
                <w:szCs w:val="24"/>
              </w:rPr>
              <w:t>Наглядно-дидактические  пособия</w:t>
            </w:r>
          </w:p>
        </w:tc>
      </w:tr>
      <w:tr w:rsidR="00D95616" w:rsidRPr="0000562F" w:rsidTr="001B2DC2">
        <w:tc>
          <w:tcPr>
            <w:tcW w:w="9571" w:type="dxa"/>
            <w:gridSpan w:val="3"/>
          </w:tcPr>
          <w:p w:rsidR="00D95616" w:rsidRPr="00D95616" w:rsidRDefault="00D95616" w:rsidP="0000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D95616" w:rsidRPr="0000562F" w:rsidTr="00416D49">
        <w:tc>
          <w:tcPr>
            <w:tcW w:w="3369" w:type="dxa"/>
          </w:tcPr>
          <w:p w:rsidR="00D95616" w:rsidRPr="0000562F" w:rsidRDefault="00D95616" w:rsidP="006E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202" w:type="dxa"/>
            <w:gridSpan w:val="2"/>
          </w:tcPr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 xml:space="preserve">ОТ РОЖДЕНИЯ ДО ШКОЛЫ. Примерная общеобразовательная программа дошкольного образования . Под ред. Н.Е. Веракса, Т. С. Комаровой, М. </w:t>
            </w:r>
            <w:r w:rsidRPr="0018700E">
              <w:rPr>
                <w:rFonts w:ascii="Times New Roman" w:hAnsi="Times New Roman"/>
                <w:sz w:val="24"/>
              </w:rPr>
              <w:lastRenderedPageBreak/>
              <w:t>А. Васильевой. — М.: МОЗАИКА-СИНТЕЗ, 2015 год</w:t>
            </w:r>
          </w:p>
        </w:tc>
      </w:tr>
      <w:tr w:rsidR="00D95616" w:rsidRPr="0000562F" w:rsidTr="00416D49">
        <w:tc>
          <w:tcPr>
            <w:tcW w:w="3369" w:type="dxa"/>
          </w:tcPr>
          <w:p w:rsidR="00D95616" w:rsidRPr="0018700E" w:rsidRDefault="00D95616" w:rsidP="00620DBE">
            <w:pPr>
              <w:pStyle w:val="a4"/>
              <w:rPr>
                <w:rFonts w:ascii="Times New Roman" w:hAnsi="Times New Roman"/>
                <w:bCs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lastRenderedPageBreak/>
              <w:t>Методические пособия, технологии</w:t>
            </w:r>
          </w:p>
        </w:tc>
        <w:tc>
          <w:tcPr>
            <w:tcW w:w="6202" w:type="dxa"/>
            <w:gridSpan w:val="2"/>
          </w:tcPr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С.Ю. Федорова «Примерные планы физкультурных занятий с детьми 2-3 лет» М.: Мозаика – Синтез,  2017г.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М.М. Борисова «Малоподвижные игры и игровые упражнения» М.: Мозаика – Синтез, 2016г.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Т. Е. Харченко «Утренняя гимнастика в детском саду», М.: Мозаика - Синтез 2011г.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Т. Е. Харченко «Бодрящая гимнастика для дошкольников» М.: Мозаика – Синтез, 2015г.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Л. И. Пензулаева. Оздоровительная гимнастика. М., Мозаика-синтез, 2013 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Т. Г. Карепова. Формирование здорового образа жизни у дошкольников. Волгоград., Учитель.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Л.А. Соколова. Комплексы сюжетных утренних гимнастик для дошкольников. С-Пб., Детство-пресс, 2012 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Е. И. Подольская. Необычные физкультурные занятия для дошкольников. Волгоград, Учитель.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Г. П. Лескова, П.П. Буцинская. Общеразвивающие упражнения в детском саду. М., Просвещение, 1981 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Е. А. Бабенкова, Т. М. Параничева. Подвижные игры на прогулке. М., ТЦ Сфера.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Э.Я. Степаненкова. Сборник подвижных игр. М., Мозаика-синтез, 2013 г.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Т. Г. Кобзева, Г. С. Александрова. Организация деятельности детей на прогулке. Волгоград., Учитель.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 xml:space="preserve">И.А.Холодова, Г.С.Александрова, Т.Г.Кобзева «Организация деятельности детей на прогулке» средняя группа, Волгоград 2013г. 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В.Н. Кастрыкина, Г.П. Попова . Организация деятельности детей на прогулке вторая младшая группа. Волгоград «Учитель» , 2013.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Л.А. Соколова Комплексы сюжетных утренних гимнастик для дошкольников. Санкт-Петербург «ДЕСТВТВО-ПРЕСС» 2012.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Л.И. Пензулаева. Физическая культура в детском саду младшая группа.  М.: «Мозаика-Синтез» Москва 2016.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К.С. Бабина. Комплексы утренней гимнастики в детском саду. М.: «Просвещение» 1978.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Т.И. Осокина, Е.А. Тимофеева, Л.С. Фурмина.  Игры и развлечения детей на воздухе.М.: «Просвещение» 1983.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 xml:space="preserve"> С.Н. Теплюк. Игры-занятия на прогулке с детьми 2-4 лет. Издательство «Мозаика-Синтез» Москва 2013.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Т.М. Бондаренко.Физкультурно-оздоровительная работа с детьми 3-4 лет в ДОУ. Практические материалы. Воронеж 2012.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 xml:space="preserve"> Э.Я. Степаненкова.  Сборник подвижных игр для детей 2-7 лет. М.:«Мозаика-Синтез» , 2013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В.И. Ковалько Азбука физкультминуток для дошкольников средняя, старшая, подготовительная группы. Москва «ВАКО» 2011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 xml:space="preserve">Т. Г. Кобзева, И. А. Холодова, Г.С. Александрова. </w:t>
            </w:r>
            <w:r w:rsidRPr="0018700E">
              <w:rPr>
                <w:rFonts w:ascii="Times New Roman" w:hAnsi="Times New Roman"/>
                <w:sz w:val="24"/>
              </w:rPr>
              <w:lastRenderedPageBreak/>
              <w:t>Организация деятельности детей на прогулке подготовительная группа Волгоград ,«Учитель» 2015.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И.В. Кравченко, Т.Л. Долгова. Прогулка в детском саду старшая и подготовительная к школе группы  Москва «Сфера» 2010.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>Т.М. Бондаренко.  «Физкультурно-оздоровительная работа с детьми 6-7 лет в ДОУ. Практические материалы. Воронеж 2012.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sz w:val="24"/>
              </w:rPr>
              <w:t xml:space="preserve"> Э.Я. Степанова.«Сборник подвижных игр» (для работы с детьми 2-7 лет) М.: МОЗАИКА – СИНТЕЗ, 2013</w:t>
            </w:r>
          </w:p>
          <w:p w:rsidR="00D95616" w:rsidRPr="0018700E" w:rsidRDefault="00D95616" w:rsidP="0000313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18700E">
              <w:rPr>
                <w:rFonts w:ascii="Times New Roman" w:hAnsi="Times New Roman"/>
                <w:color w:val="8DB3E2" w:themeColor="text2" w:themeTint="66"/>
                <w:sz w:val="24"/>
              </w:rPr>
              <w:t xml:space="preserve"> </w:t>
            </w:r>
            <w:r w:rsidRPr="0018700E">
              <w:rPr>
                <w:rFonts w:ascii="Times New Roman" w:hAnsi="Times New Roman"/>
                <w:sz w:val="24"/>
              </w:rPr>
              <w:t>Т. М. Бондаренко  «Физкультурно- оздоровительная работа с детьми 4-5 лет ДОУ» ВОРОНЕЖ, 2012</w:t>
            </w:r>
          </w:p>
          <w:p w:rsidR="00D95616" w:rsidRPr="0000562F" w:rsidRDefault="00D95616" w:rsidP="0000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0E">
              <w:rPr>
                <w:rFonts w:ascii="Times New Roman" w:hAnsi="Times New Roman"/>
                <w:sz w:val="24"/>
              </w:rPr>
              <w:t>М. М. Борисова «Малоподвижные игры и игровые упражнения» (для занятий с детьми 3-7 лет) М.: МОЗАИКА – СИНТЕЗ, 2016</w:t>
            </w:r>
          </w:p>
        </w:tc>
      </w:tr>
    </w:tbl>
    <w:p w:rsidR="00B1753D" w:rsidRPr="0000562F" w:rsidRDefault="00B1753D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76B" w:rsidRDefault="00312483" w:rsidP="006E1E0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3.3 </w:t>
      </w:r>
      <w:r w:rsidR="0083476B" w:rsidRPr="00B550CC">
        <w:rPr>
          <w:rFonts w:ascii="Times New Roman" w:hAnsi="Times New Roman"/>
          <w:b/>
          <w:sz w:val="28"/>
        </w:rPr>
        <w:t xml:space="preserve">Распорядок дня </w:t>
      </w:r>
    </w:p>
    <w:p w:rsidR="0083476B" w:rsidRDefault="00312483" w:rsidP="0083476B">
      <w:pPr>
        <w:pStyle w:val="Default"/>
        <w:jc w:val="both"/>
        <w:rPr>
          <w:bCs/>
          <w:sz w:val="28"/>
          <w:szCs w:val="28"/>
          <w:highlight w:val="yellow"/>
        </w:rPr>
      </w:pPr>
      <w:r w:rsidRPr="0000562F">
        <w:rPr>
          <w:sz w:val="28"/>
          <w:szCs w:val="28"/>
        </w:rPr>
        <w:t>Планирование работы во всех пяти образовательных областях учитывает особенности речевого и общего развития детей с тяжелой речевой патологией. Группа компенсирующей направленности работает по трём временным режимам: с 15.09</w:t>
      </w:r>
      <w:r w:rsidR="00B6602A" w:rsidRPr="0000562F">
        <w:rPr>
          <w:sz w:val="28"/>
          <w:szCs w:val="28"/>
        </w:rPr>
        <w:t xml:space="preserve"> -15.05-проводится образовательная деятельность; 1.06- 31.08- летне-оздоровительные  мероприятия; 1.09- 15.09;15.05-31.05- углубленная диагностика, не проводятся подгрупповые занятия с учителем-логопедом.</w:t>
      </w:r>
      <w:r w:rsidR="0083476B" w:rsidRPr="0083476B">
        <w:rPr>
          <w:bCs/>
          <w:sz w:val="28"/>
          <w:szCs w:val="28"/>
          <w:highlight w:val="yellow"/>
        </w:rPr>
        <w:t xml:space="preserve"> </w:t>
      </w:r>
    </w:p>
    <w:p w:rsidR="0083476B" w:rsidRPr="00611CF3" w:rsidRDefault="0083476B" w:rsidP="0083476B">
      <w:pPr>
        <w:pStyle w:val="Default"/>
        <w:jc w:val="both"/>
        <w:rPr>
          <w:bCs/>
          <w:color w:val="auto"/>
          <w:sz w:val="28"/>
          <w:szCs w:val="28"/>
        </w:rPr>
      </w:pPr>
      <w:r w:rsidRPr="00611CF3">
        <w:rPr>
          <w:bCs/>
          <w:color w:val="auto"/>
          <w:sz w:val="28"/>
          <w:szCs w:val="28"/>
          <w:highlight w:val="yellow"/>
        </w:rPr>
        <w:t>У педагогов есть возможность планировать расписание занятий гибко с учетом образовательных потребностей.</w:t>
      </w:r>
    </w:p>
    <w:p w:rsidR="00225504" w:rsidRPr="0000562F" w:rsidRDefault="0022550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76B" w:rsidRDefault="0083476B" w:rsidP="0083476B">
      <w:pPr>
        <w:pStyle w:val="a4"/>
        <w:rPr>
          <w:rFonts w:ascii="Times New Roman" w:hAnsi="Times New Roman"/>
          <w:b/>
          <w:sz w:val="28"/>
        </w:rPr>
      </w:pPr>
      <w:r w:rsidRPr="00B550CC">
        <w:rPr>
          <w:rFonts w:ascii="Times New Roman" w:hAnsi="Times New Roman"/>
          <w:b/>
          <w:sz w:val="28"/>
        </w:rPr>
        <w:t>Распорядок дня в холодный период года</w:t>
      </w:r>
    </w:p>
    <w:p w:rsidR="0083476B" w:rsidRPr="00B550CC" w:rsidRDefault="0083476B" w:rsidP="0083476B">
      <w:pPr>
        <w:pStyle w:val="a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(с  1 сентября по 31 мая)</w:t>
      </w:r>
    </w:p>
    <w:p w:rsidR="0083476B" w:rsidRPr="00B550CC" w:rsidRDefault="0083476B" w:rsidP="0083476B">
      <w:pPr>
        <w:pStyle w:val="a4"/>
        <w:rPr>
          <w:rFonts w:ascii="Times New Roman" w:hAnsi="Times New Roman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842"/>
        <w:gridCol w:w="2268"/>
      </w:tblGrid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1842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 xml:space="preserve">Старшая группа 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Подготовительная к школе</w:t>
            </w:r>
          </w:p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группа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 xml:space="preserve">Прием детей, игры,  работа с родителями </w:t>
            </w:r>
          </w:p>
        </w:tc>
        <w:tc>
          <w:tcPr>
            <w:tcW w:w="1842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7.30 – 8.15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7.30 – 8.15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842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8.10 – 8.20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8.10 – 8.20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Беседы, дежурство, подготовка к завтраку</w:t>
            </w:r>
          </w:p>
        </w:tc>
        <w:tc>
          <w:tcPr>
            <w:tcW w:w="1842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8.20 – 8.25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8.20 – 8.30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Завтрак</w:t>
            </w:r>
          </w:p>
        </w:tc>
        <w:tc>
          <w:tcPr>
            <w:tcW w:w="1842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8.25 – 8.55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8.30 – 8.55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Подготовка к ООД</w:t>
            </w:r>
          </w:p>
        </w:tc>
        <w:tc>
          <w:tcPr>
            <w:tcW w:w="1842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8.55 – 9.00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8.55 – 9.00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842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9.00 – 10.30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9.00 –  11.00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1842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10.30 – 10.40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11.00 – 11.05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Прогулка, игры, наблюдения, труд</w:t>
            </w:r>
          </w:p>
        </w:tc>
        <w:tc>
          <w:tcPr>
            <w:tcW w:w="1842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10.40 -  12.10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11.05 -  12.30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Возвращение с прогулки, подготовка к обеду</w:t>
            </w:r>
          </w:p>
        </w:tc>
        <w:tc>
          <w:tcPr>
            <w:tcW w:w="1842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12.10 – 12.30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12.30 – 12.40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Обед</w:t>
            </w:r>
          </w:p>
        </w:tc>
        <w:tc>
          <w:tcPr>
            <w:tcW w:w="1842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12.30  - 13.05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12.40 - 13.10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lastRenderedPageBreak/>
              <w:t>Подготовка ко сну, сон</w:t>
            </w:r>
          </w:p>
        </w:tc>
        <w:tc>
          <w:tcPr>
            <w:tcW w:w="1842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13.05 – 15.00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13.10 – 15.00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Подъем, гимнастика после сна</w:t>
            </w:r>
          </w:p>
        </w:tc>
        <w:tc>
          <w:tcPr>
            <w:tcW w:w="1842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15.00 – 15.30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15.00 – 15.30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Полдник</w:t>
            </w:r>
          </w:p>
        </w:tc>
        <w:tc>
          <w:tcPr>
            <w:tcW w:w="1842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15.30 – 15.45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15.30 – 15.45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Игры детей, самостоятельная деятельность</w:t>
            </w:r>
          </w:p>
        </w:tc>
        <w:tc>
          <w:tcPr>
            <w:tcW w:w="1842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15.45 – 16.10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15.45 – 16.10</w:t>
            </w:r>
          </w:p>
        </w:tc>
      </w:tr>
      <w:tr w:rsidR="00003130" w:rsidRPr="00B550CC" w:rsidTr="0083476B">
        <w:trPr>
          <w:trHeight w:val="562"/>
        </w:trPr>
        <w:tc>
          <w:tcPr>
            <w:tcW w:w="2269" w:type="dxa"/>
            <w:shd w:val="clear" w:color="auto" w:fill="auto"/>
          </w:tcPr>
          <w:p w:rsidR="00003130" w:rsidRPr="00B550CC" w:rsidRDefault="00003130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Прогулка, игры</w:t>
            </w:r>
          </w:p>
          <w:p w:rsidR="00003130" w:rsidRPr="00B550CC" w:rsidRDefault="00003130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1842" w:type="dxa"/>
          </w:tcPr>
          <w:p w:rsidR="00003130" w:rsidRPr="00B550CC" w:rsidRDefault="00003130" w:rsidP="00620D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50CC">
              <w:rPr>
                <w:rFonts w:ascii="Times New Roman" w:hAnsi="Times New Roman"/>
                <w:sz w:val="24"/>
                <w:szCs w:val="24"/>
              </w:rPr>
              <w:t>16.10</w:t>
            </w:r>
            <w:r>
              <w:rPr>
                <w:rFonts w:ascii="Times New Roman" w:hAnsi="Times New Roman"/>
                <w:sz w:val="24"/>
                <w:szCs w:val="24"/>
              </w:rPr>
              <w:t>-18.00</w:t>
            </w:r>
          </w:p>
        </w:tc>
        <w:tc>
          <w:tcPr>
            <w:tcW w:w="2268" w:type="dxa"/>
          </w:tcPr>
          <w:p w:rsidR="00003130" w:rsidRPr="00B550CC" w:rsidRDefault="00003130" w:rsidP="00620DBE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16.10</w:t>
            </w:r>
            <w:r>
              <w:rPr>
                <w:rFonts w:ascii="Times New Roman" w:hAnsi="Times New Roman"/>
              </w:rPr>
              <w:t>-18.00</w:t>
            </w:r>
          </w:p>
        </w:tc>
      </w:tr>
    </w:tbl>
    <w:p w:rsidR="0083476B" w:rsidRDefault="0083476B" w:rsidP="0083476B">
      <w:pPr>
        <w:pStyle w:val="a4"/>
        <w:rPr>
          <w:rFonts w:ascii="Times New Roman" w:hAnsi="Times New Roman"/>
          <w:noProof/>
        </w:rPr>
      </w:pPr>
    </w:p>
    <w:p w:rsidR="0083476B" w:rsidRDefault="0083476B" w:rsidP="0083476B">
      <w:pPr>
        <w:pStyle w:val="a4"/>
        <w:rPr>
          <w:rFonts w:ascii="Times New Roman" w:hAnsi="Times New Roman"/>
          <w:b/>
          <w:sz w:val="28"/>
        </w:rPr>
      </w:pPr>
      <w:r w:rsidRPr="00B550CC">
        <w:rPr>
          <w:rFonts w:ascii="Times New Roman" w:hAnsi="Times New Roman"/>
          <w:b/>
          <w:sz w:val="28"/>
        </w:rPr>
        <w:t>Распорядок  дня в теплый период года</w:t>
      </w:r>
    </w:p>
    <w:p w:rsidR="0083476B" w:rsidRPr="00B550CC" w:rsidRDefault="0083476B" w:rsidP="0083476B">
      <w:pPr>
        <w:pStyle w:val="a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(с 01 июня по 31 августа)</w:t>
      </w:r>
    </w:p>
    <w:p w:rsidR="0083476B" w:rsidRPr="00B550CC" w:rsidRDefault="0083476B" w:rsidP="0083476B">
      <w:pPr>
        <w:pStyle w:val="a4"/>
        <w:rPr>
          <w:rFonts w:ascii="Times New Roman" w:hAnsi="Times New Roman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551"/>
        <w:gridCol w:w="2268"/>
      </w:tblGrid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2551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 xml:space="preserve">Старшая группа 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Подготовительная к школе</w:t>
            </w:r>
          </w:p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группа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 xml:space="preserve">Прием детей на воздухе, игры,  работа с родителями </w:t>
            </w:r>
          </w:p>
        </w:tc>
        <w:tc>
          <w:tcPr>
            <w:tcW w:w="2551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7.30 – 8.15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7.30 – 8.15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2551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8.10 – 8.20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8.10 – 8.20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Беседы, дежурство, подготовка к завтраку</w:t>
            </w:r>
          </w:p>
        </w:tc>
        <w:tc>
          <w:tcPr>
            <w:tcW w:w="2551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8.20 – 8.25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8.20 – 8.30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Завтрак</w:t>
            </w:r>
          </w:p>
        </w:tc>
        <w:tc>
          <w:tcPr>
            <w:tcW w:w="2551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8.30 – 8.55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8.30 – 8.55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2551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8.55 – 9.10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8.55-9.10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Прогулка, игры, наблюдения, труд</w:t>
            </w:r>
          </w:p>
        </w:tc>
        <w:tc>
          <w:tcPr>
            <w:tcW w:w="2551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9.10 -  12.10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9.10 -  12.30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Возвращение с прогулки, подготовка к обеду</w:t>
            </w:r>
          </w:p>
        </w:tc>
        <w:tc>
          <w:tcPr>
            <w:tcW w:w="2551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12.00 – 12.10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12.30 – 12.40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Обед</w:t>
            </w:r>
          </w:p>
        </w:tc>
        <w:tc>
          <w:tcPr>
            <w:tcW w:w="2551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12.10  - 13.05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12.40 - 13.10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2551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13.05 – 15.00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13.10 – 15.00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Подъем, гимнастика после сна</w:t>
            </w:r>
          </w:p>
        </w:tc>
        <w:tc>
          <w:tcPr>
            <w:tcW w:w="2551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15.00 – 15.30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15.00 – 15.30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Полдник</w:t>
            </w:r>
          </w:p>
        </w:tc>
        <w:tc>
          <w:tcPr>
            <w:tcW w:w="2551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15.30 – 15.45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15.30 – 15.45</w:t>
            </w:r>
          </w:p>
        </w:tc>
      </w:tr>
      <w:tr w:rsidR="0083476B" w:rsidRPr="00B550CC" w:rsidTr="0083476B">
        <w:tc>
          <w:tcPr>
            <w:tcW w:w="2269" w:type="dxa"/>
            <w:shd w:val="clear" w:color="auto" w:fill="auto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Игры детей, самостоятельная деятельность</w:t>
            </w:r>
          </w:p>
        </w:tc>
        <w:tc>
          <w:tcPr>
            <w:tcW w:w="2551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15.45 – 16.10</w:t>
            </w:r>
          </w:p>
        </w:tc>
        <w:tc>
          <w:tcPr>
            <w:tcW w:w="2268" w:type="dxa"/>
          </w:tcPr>
          <w:p w:rsidR="0083476B" w:rsidRPr="00B550CC" w:rsidRDefault="0083476B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15.45 – 16.10</w:t>
            </w:r>
          </w:p>
        </w:tc>
      </w:tr>
      <w:tr w:rsidR="00003130" w:rsidRPr="00B550CC" w:rsidTr="0083476B">
        <w:trPr>
          <w:trHeight w:val="562"/>
        </w:trPr>
        <w:tc>
          <w:tcPr>
            <w:tcW w:w="2269" w:type="dxa"/>
            <w:shd w:val="clear" w:color="auto" w:fill="auto"/>
          </w:tcPr>
          <w:p w:rsidR="00003130" w:rsidRPr="00B550CC" w:rsidRDefault="00003130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Прогулка, игры</w:t>
            </w:r>
          </w:p>
          <w:p w:rsidR="00003130" w:rsidRPr="00B550CC" w:rsidRDefault="00003130" w:rsidP="00795355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2551" w:type="dxa"/>
          </w:tcPr>
          <w:p w:rsidR="00003130" w:rsidRPr="00B550CC" w:rsidRDefault="00003130" w:rsidP="00620D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50CC">
              <w:rPr>
                <w:rFonts w:ascii="Times New Roman" w:hAnsi="Times New Roman"/>
                <w:sz w:val="24"/>
                <w:szCs w:val="24"/>
              </w:rPr>
              <w:t>16.10</w:t>
            </w:r>
            <w:r>
              <w:rPr>
                <w:rFonts w:ascii="Times New Roman" w:hAnsi="Times New Roman"/>
                <w:sz w:val="24"/>
                <w:szCs w:val="24"/>
              </w:rPr>
              <w:t>-18.00</w:t>
            </w:r>
          </w:p>
        </w:tc>
        <w:tc>
          <w:tcPr>
            <w:tcW w:w="2268" w:type="dxa"/>
          </w:tcPr>
          <w:p w:rsidR="00003130" w:rsidRPr="00B550CC" w:rsidRDefault="00003130" w:rsidP="00620DBE">
            <w:pPr>
              <w:pStyle w:val="a4"/>
              <w:rPr>
                <w:rFonts w:ascii="Times New Roman" w:hAnsi="Times New Roman"/>
              </w:rPr>
            </w:pPr>
            <w:r w:rsidRPr="00B550CC">
              <w:rPr>
                <w:rFonts w:ascii="Times New Roman" w:hAnsi="Times New Roman"/>
              </w:rPr>
              <w:t>16.10</w:t>
            </w:r>
            <w:r>
              <w:rPr>
                <w:rFonts w:ascii="Times New Roman" w:hAnsi="Times New Roman"/>
              </w:rPr>
              <w:t>-18.00</w:t>
            </w:r>
          </w:p>
        </w:tc>
      </w:tr>
    </w:tbl>
    <w:p w:rsidR="0083476B" w:rsidRDefault="0083476B" w:rsidP="0083476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3476B" w:rsidRPr="00611CF3" w:rsidRDefault="0083476B" w:rsidP="008347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11CF3">
        <w:rPr>
          <w:rFonts w:ascii="Times New Roman" w:hAnsi="Times New Roman"/>
          <w:b/>
          <w:sz w:val="28"/>
          <w:szCs w:val="28"/>
          <w:lang w:eastAsia="ru-RU"/>
        </w:rPr>
        <w:t>Особенности организации режимных моментов</w:t>
      </w:r>
    </w:p>
    <w:p w:rsidR="0083476B" w:rsidRPr="00611CF3" w:rsidRDefault="0083476B" w:rsidP="00834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F3">
        <w:rPr>
          <w:rFonts w:ascii="Times New Roman" w:hAnsi="Times New Roman"/>
          <w:sz w:val="28"/>
          <w:szCs w:val="28"/>
          <w:lang w:eastAsia="ru-RU"/>
        </w:rPr>
        <w:tab/>
        <w:t xml:space="preserve">Осуществляя режимные моменты, </w:t>
      </w:r>
      <w:r>
        <w:rPr>
          <w:rFonts w:ascii="Times New Roman" w:hAnsi="Times New Roman"/>
          <w:sz w:val="28"/>
          <w:szCs w:val="28"/>
          <w:lang w:eastAsia="ru-RU"/>
        </w:rPr>
        <w:t>учитываются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индивидуальные особенности детей (длительность сна, вкусовые предпочтения, темп деятельности и т.д.). Приближенные к индивидуальным особенностям ребенка режим детского сада способствует его комфорту, хорошему настроению и активности.</w:t>
      </w:r>
    </w:p>
    <w:p w:rsidR="0083476B" w:rsidRPr="00611CF3" w:rsidRDefault="0083476B" w:rsidP="008347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CF3">
        <w:rPr>
          <w:rFonts w:ascii="Times New Roman" w:hAnsi="Times New Roman"/>
          <w:b/>
          <w:sz w:val="28"/>
          <w:szCs w:val="28"/>
          <w:lang w:eastAsia="ru-RU"/>
        </w:rPr>
        <w:t>Прием пищи</w:t>
      </w:r>
    </w:p>
    <w:p w:rsidR="0083476B" w:rsidRPr="00611CF3" w:rsidRDefault="0083476B" w:rsidP="00834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Не следует заставлять детей есть, важно, чтобы они ели с аппетитом. Дети едят охотнее, если предоставлять им право выбора блюд (хотя бы из двух). </w:t>
      </w:r>
      <w:r>
        <w:rPr>
          <w:rFonts w:ascii="Times New Roman" w:hAnsi="Times New Roman"/>
          <w:sz w:val="28"/>
          <w:szCs w:val="28"/>
          <w:lang w:eastAsia="ru-RU"/>
        </w:rPr>
        <w:t>Учитывается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, что дети едят с разной скоростью, поэтому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предоставляется 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им возможность принимать пищу в своем темпе.</w:t>
      </w:r>
    </w:p>
    <w:p w:rsidR="0083476B" w:rsidRPr="00611CF3" w:rsidRDefault="0083476B" w:rsidP="00834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11CF3">
        <w:rPr>
          <w:rFonts w:ascii="Times New Roman" w:hAnsi="Times New Roman"/>
          <w:sz w:val="28"/>
          <w:szCs w:val="28"/>
          <w:lang w:eastAsia="ru-RU"/>
        </w:rPr>
        <w:t>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83476B" w:rsidRPr="0083476B" w:rsidRDefault="0083476B" w:rsidP="008347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CF3">
        <w:rPr>
          <w:rFonts w:ascii="Times New Roman" w:hAnsi="Times New Roman"/>
          <w:b/>
          <w:sz w:val="28"/>
          <w:szCs w:val="28"/>
          <w:lang w:eastAsia="ru-RU"/>
        </w:rPr>
        <w:t>Прогулка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 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Для укрепления здоровья детей, удовлетворения их потребности в двигательной активности, профилактики утомления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проводятся 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ежедневные прогулки.</w:t>
      </w:r>
    </w:p>
    <w:p w:rsidR="0083476B" w:rsidRPr="00611CF3" w:rsidRDefault="0083476B" w:rsidP="00834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F3">
        <w:rPr>
          <w:rFonts w:ascii="Times New Roman" w:hAnsi="Times New Roman"/>
          <w:sz w:val="28"/>
          <w:szCs w:val="28"/>
          <w:lang w:eastAsia="ru-RU"/>
        </w:rPr>
        <w:t>Нельзя сокращать продолжительность прогулки. Важно обеспечить достаточное пребывание детей на свежем воздухе в течении дня.</w:t>
      </w:r>
    </w:p>
    <w:p w:rsidR="0083476B" w:rsidRPr="00611CF3" w:rsidRDefault="0083476B" w:rsidP="008347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CF3">
        <w:rPr>
          <w:rFonts w:ascii="Times New Roman" w:hAnsi="Times New Roman"/>
          <w:b/>
          <w:sz w:val="28"/>
          <w:szCs w:val="28"/>
          <w:lang w:eastAsia="ru-RU"/>
        </w:rPr>
        <w:t>Ежедневное чтение</w:t>
      </w:r>
    </w:p>
    <w:p w:rsidR="0083476B" w:rsidRPr="00611CF3" w:rsidRDefault="0083476B" w:rsidP="00834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F3">
        <w:rPr>
          <w:rFonts w:ascii="Times New Roman" w:hAnsi="Times New Roman"/>
          <w:sz w:val="28"/>
          <w:szCs w:val="28"/>
          <w:lang w:eastAsia="ru-RU"/>
        </w:rPr>
        <w:t xml:space="preserve">В режиме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выделено 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постоянное время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ежедневного чтения детям. Для чтения детям подобранна 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только художественная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литератур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11CF3">
        <w:rPr>
          <w:rFonts w:ascii="Times New Roman" w:hAnsi="Times New Roman"/>
          <w:sz w:val="28"/>
          <w:szCs w:val="28"/>
          <w:lang w:eastAsia="ru-RU"/>
        </w:rPr>
        <w:t>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превращать чтение в занятие -  у ребенка всегда должен быть выбор: слушать или заниматься своими делами. Задача педагога – сделать процесс чтения увлекательным и интересным для всех детей.</w:t>
      </w:r>
    </w:p>
    <w:p w:rsidR="0083476B" w:rsidRPr="00611CF3" w:rsidRDefault="0083476B" w:rsidP="008347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CF3">
        <w:rPr>
          <w:rFonts w:ascii="Times New Roman" w:hAnsi="Times New Roman"/>
          <w:b/>
          <w:sz w:val="28"/>
          <w:szCs w:val="28"/>
          <w:lang w:eastAsia="ru-RU"/>
        </w:rPr>
        <w:t>Дневной сон</w:t>
      </w:r>
    </w:p>
    <w:p w:rsidR="0083476B" w:rsidRPr="00611CF3" w:rsidRDefault="0083476B" w:rsidP="00834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ДОУ созданы 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условия для полноценного дневного сна детей. Для этого  в помещении, где спят дети, созда</w:t>
      </w:r>
      <w:r w:rsidR="00344FD5">
        <w:rPr>
          <w:rFonts w:ascii="Times New Roman" w:hAnsi="Times New Roman"/>
          <w:sz w:val="28"/>
          <w:szCs w:val="28"/>
          <w:lang w:eastAsia="ru-RU"/>
        </w:rPr>
        <w:t>на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спокойн</w:t>
      </w:r>
      <w:r w:rsidR="00344FD5">
        <w:rPr>
          <w:rFonts w:ascii="Times New Roman" w:hAnsi="Times New Roman"/>
          <w:sz w:val="28"/>
          <w:szCs w:val="28"/>
          <w:lang w:eastAsia="ru-RU"/>
        </w:rPr>
        <w:t>ая, тихая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обстановк</w:t>
      </w:r>
      <w:r w:rsidR="00344FD5">
        <w:rPr>
          <w:rFonts w:ascii="Times New Roman" w:hAnsi="Times New Roman"/>
          <w:sz w:val="28"/>
          <w:szCs w:val="28"/>
          <w:lang w:eastAsia="ru-RU"/>
        </w:rPr>
        <w:t>а</w:t>
      </w:r>
      <w:r w:rsidRPr="00611CF3">
        <w:rPr>
          <w:rFonts w:ascii="Times New Roman" w:hAnsi="Times New Roman"/>
          <w:sz w:val="28"/>
          <w:szCs w:val="28"/>
          <w:lang w:eastAsia="ru-RU"/>
        </w:rPr>
        <w:t>, об</w:t>
      </w:r>
      <w:r w:rsidR="00344FD5">
        <w:rPr>
          <w:rFonts w:ascii="Times New Roman" w:hAnsi="Times New Roman"/>
          <w:sz w:val="28"/>
          <w:szCs w:val="28"/>
          <w:lang w:eastAsia="ru-RU"/>
        </w:rPr>
        <w:t>еспечен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постоянный приток свежего воздуха. Кроме того, быстрому засыпанию и глубокому сну способствуют полноценная д</w:t>
      </w:r>
      <w:r w:rsidR="00344FD5">
        <w:rPr>
          <w:rFonts w:ascii="Times New Roman" w:hAnsi="Times New Roman"/>
          <w:sz w:val="28"/>
          <w:szCs w:val="28"/>
          <w:lang w:eastAsia="ru-RU"/>
        </w:rPr>
        <w:t>вигательная активность в течение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дня и спокойные тихие игры, снимающие перевозбуждение.</w:t>
      </w:r>
    </w:p>
    <w:p w:rsidR="0083476B" w:rsidRPr="00611CF3" w:rsidRDefault="0083476B" w:rsidP="008347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1CF3">
        <w:rPr>
          <w:rFonts w:ascii="Times New Roman" w:hAnsi="Times New Roman"/>
          <w:b/>
          <w:sz w:val="28"/>
          <w:szCs w:val="28"/>
          <w:lang w:eastAsia="ru-RU"/>
        </w:rPr>
        <w:t>Физкультурно-оздоровительная работа</w:t>
      </w:r>
    </w:p>
    <w:p w:rsidR="0083476B" w:rsidRPr="00611CF3" w:rsidRDefault="0083476B" w:rsidP="00834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F3">
        <w:rPr>
          <w:rFonts w:ascii="Times New Roman" w:hAnsi="Times New Roman"/>
          <w:sz w:val="28"/>
          <w:szCs w:val="28"/>
          <w:lang w:eastAsia="ru-RU"/>
        </w:rPr>
        <w:t xml:space="preserve">В дошкольной организации </w:t>
      </w:r>
      <w:r>
        <w:rPr>
          <w:rFonts w:ascii="Times New Roman" w:hAnsi="Times New Roman"/>
          <w:sz w:val="28"/>
          <w:szCs w:val="28"/>
          <w:lang w:eastAsia="ru-RU"/>
        </w:rPr>
        <w:t>проводится постоянн</w:t>
      </w:r>
      <w:r w:rsidR="00344FD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344FD5">
        <w:rPr>
          <w:rFonts w:ascii="Times New Roman" w:hAnsi="Times New Roman"/>
          <w:sz w:val="28"/>
          <w:szCs w:val="28"/>
          <w:lang w:eastAsia="ru-RU"/>
        </w:rPr>
        <w:t xml:space="preserve"> работа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по укреплению здоровья детей, закаливанию организма и совершенствованию его функций.</w:t>
      </w:r>
    </w:p>
    <w:p w:rsidR="0083476B" w:rsidRPr="00611CF3" w:rsidRDefault="0083476B" w:rsidP="00834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F3">
        <w:rPr>
          <w:rFonts w:ascii="Times New Roman" w:hAnsi="Times New Roman"/>
          <w:sz w:val="28"/>
          <w:szCs w:val="28"/>
          <w:lang w:eastAsia="ru-RU"/>
        </w:rPr>
        <w:t>Под руководством медицинского персонала осуществлят</w:t>
      </w:r>
      <w:r w:rsidR="00344FD5">
        <w:rPr>
          <w:rFonts w:ascii="Times New Roman" w:hAnsi="Times New Roman"/>
          <w:sz w:val="28"/>
          <w:szCs w:val="28"/>
          <w:lang w:eastAsia="ru-RU"/>
        </w:rPr>
        <w:t>ся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</w:t>
      </w:r>
      <w:r w:rsidR="00344FD5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дифференцированный подход к детям, учитывая их индивидуальные возможности.</w:t>
      </w:r>
    </w:p>
    <w:p w:rsidR="0083476B" w:rsidRPr="00611CF3" w:rsidRDefault="00344FD5" w:rsidP="00834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Особое </w:t>
      </w:r>
      <w:r w:rsidR="0083476B" w:rsidRPr="00611CF3">
        <w:rPr>
          <w:rFonts w:ascii="Times New Roman" w:hAnsi="Times New Roman"/>
          <w:sz w:val="28"/>
          <w:szCs w:val="28"/>
          <w:lang w:eastAsia="ru-RU"/>
        </w:rPr>
        <w:t xml:space="preserve"> внимание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обращается </w:t>
      </w:r>
      <w:r w:rsidR="0083476B" w:rsidRPr="00611CF3">
        <w:rPr>
          <w:rFonts w:ascii="Times New Roman" w:hAnsi="Times New Roman"/>
          <w:sz w:val="28"/>
          <w:szCs w:val="28"/>
          <w:lang w:eastAsia="ru-RU"/>
        </w:rPr>
        <w:t xml:space="preserve">на выработку у детей правильной осанки. </w:t>
      </w:r>
    </w:p>
    <w:p w:rsidR="0083476B" w:rsidRPr="00611CF3" w:rsidRDefault="0083476B" w:rsidP="00834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F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помещении </w:t>
      </w:r>
      <w:r w:rsidR="00344FD5">
        <w:rPr>
          <w:rFonts w:ascii="Times New Roman" w:hAnsi="Times New Roman"/>
          <w:sz w:val="28"/>
          <w:szCs w:val="28"/>
          <w:lang w:eastAsia="ru-RU"/>
        </w:rPr>
        <w:t>обеспечен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оптимальный температурный режим, регулярное проветривание; детей</w:t>
      </w:r>
      <w:r w:rsidR="00344FD5" w:rsidRPr="00344F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FD5">
        <w:rPr>
          <w:rFonts w:ascii="Times New Roman" w:hAnsi="Times New Roman"/>
          <w:sz w:val="28"/>
          <w:szCs w:val="28"/>
          <w:lang w:eastAsia="ru-RU"/>
        </w:rPr>
        <w:t>приучают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находиться в помещении в облегченной одежде.</w:t>
      </w:r>
    </w:p>
    <w:p w:rsidR="0083476B" w:rsidRPr="00611CF3" w:rsidRDefault="00344FD5" w:rsidP="00834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ДОУ обеспечен</w:t>
      </w:r>
      <w:r w:rsidR="0083476B" w:rsidRPr="00611CF3">
        <w:rPr>
          <w:rFonts w:ascii="Times New Roman" w:hAnsi="Times New Roman"/>
          <w:sz w:val="28"/>
          <w:szCs w:val="28"/>
          <w:lang w:eastAsia="ru-RU"/>
        </w:rPr>
        <w:t xml:space="preserve"> оптимальный двигательный режим –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83476B" w:rsidRPr="00611CF3" w:rsidRDefault="00344FD5" w:rsidP="00834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Поощряется </w:t>
      </w:r>
      <w:r w:rsidR="0083476B" w:rsidRPr="00611CF3">
        <w:rPr>
          <w:rFonts w:ascii="Times New Roman" w:hAnsi="Times New Roman"/>
          <w:sz w:val="28"/>
          <w:szCs w:val="28"/>
          <w:lang w:eastAsia="ru-RU"/>
        </w:rPr>
        <w:t xml:space="preserve"> участие детей в совместных подвижных играх и физических упражнениях 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прогулке. Развивается</w:t>
      </w:r>
      <w:r w:rsidR="0083476B" w:rsidRPr="00611CF3">
        <w:rPr>
          <w:rFonts w:ascii="Times New Roman" w:hAnsi="Times New Roman"/>
          <w:sz w:val="28"/>
          <w:szCs w:val="28"/>
          <w:lang w:eastAsia="ru-RU"/>
        </w:rPr>
        <w:t xml:space="preserve"> инициатив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83476B" w:rsidRPr="00611CF3">
        <w:rPr>
          <w:rFonts w:ascii="Times New Roman" w:hAnsi="Times New Roman"/>
          <w:sz w:val="28"/>
          <w:szCs w:val="28"/>
          <w:lang w:eastAsia="ru-RU"/>
        </w:rPr>
        <w:t xml:space="preserve">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</w:t>
      </w:r>
    </w:p>
    <w:p w:rsidR="0083476B" w:rsidRPr="00611CF3" w:rsidRDefault="0083476B" w:rsidP="00834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F3">
        <w:rPr>
          <w:rFonts w:ascii="Times New Roman" w:hAnsi="Times New Roman"/>
          <w:sz w:val="28"/>
          <w:szCs w:val="28"/>
          <w:lang w:eastAsia="ru-RU"/>
        </w:rPr>
        <w:t>Воспитывать у детей интерес  к физическим упражнениям, учить пользоваться физкультурным оборудованием вне занятий (в свободное время).</w:t>
      </w:r>
    </w:p>
    <w:p w:rsidR="0083476B" w:rsidRPr="00611CF3" w:rsidRDefault="0083476B" w:rsidP="00834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F3">
        <w:rPr>
          <w:rFonts w:ascii="Times New Roman" w:hAnsi="Times New Roman"/>
          <w:sz w:val="28"/>
          <w:szCs w:val="28"/>
          <w:lang w:eastAsia="ru-RU"/>
        </w:rPr>
        <w:t>Ежедневно проводит</w:t>
      </w:r>
      <w:r w:rsidR="00344FD5">
        <w:rPr>
          <w:rFonts w:ascii="Times New Roman" w:hAnsi="Times New Roman"/>
          <w:sz w:val="28"/>
          <w:szCs w:val="28"/>
          <w:lang w:eastAsia="ru-RU"/>
        </w:rPr>
        <w:t>ся с желающими детьми утренняя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гимнастик</w:t>
      </w:r>
      <w:r w:rsidR="00344FD5">
        <w:rPr>
          <w:rFonts w:ascii="Times New Roman" w:hAnsi="Times New Roman"/>
          <w:sz w:val="28"/>
          <w:szCs w:val="28"/>
          <w:lang w:eastAsia="ru-RU"/>
        </w:rPr>
        <w:t>а</w:t>
      </w:r>
      <w:r w:rsidRPr="00611CF3">
        <w:rPr>
          <w:rFonts w:ascii="Times New Roman" w:hAnsi="Times New Roman"/>
          <w:sz w:val="28"/>
          <w:szCs w:val="28"/>
          <w:lang w:eastAsia="ru-RU"/>
        </w:rPr>
        <w:t>.</w:t>
      </w:r>
    </w:p>
    <w:p w:rsidR="0083476B" w:rsidRPr="00611CF3" w:rsidRDefault="0083476B" w:rsidP="00834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F3">
        <w:rPr>
          <w:rFonts w:ascii="Times New Roman" w:hAnsi="Times New Roman"/>
          <w:sz w:val="28"/>
          <w:szCs w:val="28"/>
          <w:lang w:eastAsia="ru-RU"/>
        </w:rPr>
        <w:t xml:space="preserve">В процессе образовательной деятельности, требующей высокой умственной нагрузки, и в середине времени, отведенного на </w:t>
      </w:r>
      <w:r w:rsidR="00344FD5">
        <w:rPr>
          <w:rFonts w:ascii="Times New Roman" w:hAnsi="Times New Roman"/>
          <w:sz w:val="28"/>
          <w:szCs w:val="28"/>
          <w:lang w:eastAsia="ru-RU"/>
        </w:rPr>
        <w:t xml:space="preserve">организованную 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образовательную деятельность, </w:t>
      </w:r>
      <w:r w:rsidR="00344FD5">
        <w:rPr>
          <w:rFonts w:ascii="Times New Roman" w:hAnsi="Times New Roman"/>
          <w:sz w:val="28"/>
          <w:szCs w:val="28"/>
          <w:lang w:eastAsia="ru-RU"/>
        </w:rPr>
        <w:t xml:space="preserve">поводятся 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физкультминутки длительностью 1-3 минуты.</w:t>
      </w:r>
    </w:p>
    <w:p w:rsidR="003308F0" w:rsidRPr="0000562F" w:rsidRDefault="003308F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F0" w:rsidRPr="0000562F" w:rsidRDefault="003308F0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>3.4 Особенности традиционных событий, праздников и мероприятий</w:t>
      </w:r>
    </w:p>
    <w:p w:rsidR="003308F0" w:rsidRPr="0000562F" w:rsidRDefault="003308F0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8F0" w:rsidRPr="0000562F" w:rsidRDefault="003308F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Праздники, которые отмечаются в детском саду, направлены на создание у детей радостного настроения, положительного эмоционального подъема, формирование праздничной культуры. Подготовка к празднику вызывает интерес у детей к предстоящему торжеству.</w:t>
      </w:r>
    </w:p>
    <w:p w:rsidR="003308F0" w:rsidRPr="0000562F" w:rsidRDefault="003308F0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Создать условия для расширения представлений детей о праздниках, привлекать к активному участию в утренниках, украшения группы к праздничным датам. Прививать  детям желание поздравлять окружающих с праздниками, делать своими руками подарки. Следует помнить, что к чтению стихов на утренниках детей с речевой патологией можно лишь</w:t>
      </w:r>
      <w:r w:rsidR="00CA297B" w:rsidRPr="0000562F">
        <w:rPr>
          <w:rFonts w:ascii="Times New Roman" w:hAnsi="Times New Roman" w:cs="Times New Roman"/>
          <w:sz w:val="28"/>
          <w:szCs w:val="28"/>
        </w:rPr>
        <w:t xml:space="preserve"> тогда, когда речевое развитие достигло определенного уровня и большая часть звуков поставлена и введена в речь.</w:t>
      </w:r>
    </w:p>
    <w:p w:rsidR="00CA297B" w:rsidRPr="0000562F" w:rsidRDefault="00CA297B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Деятельность в момент празднования какого-либо события сплачивает детей и взрослых. Важно, чтобы ребенок не был пассивным наблюдателем и слушателем. Необходимо дать выход детским стремлениям: способствовать желанию детей участвовать в играх и танцах.</w:t>
      </w:r>
    </w:p>
    <w:p w:rsidR="00CA297B" w:rsidRPr="0000562F" w:rsidRDefault="00CA297B" w:rsidP="006E1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562F">
        <w:rPr>
          <w:rFonts w:ascii="Times New Roman" w:hAnsi="Times New Roman" w:cs="Times New Roman"/>
          <w:b/>
          <w:i/>
          <w:sz w:val="28"/>
          <w:szCs w:val="28"/>
        </w:rPr>
        <w:t>Комплексно- тематическое планирование  событий, праздников и мероприятий</w:t>
      </w:r>
    </w:p>
    <w:p w:rsidR="00CA297B" w:rsidRPr="0000562F" w:rsidRDefault="00CA297B" w:rsidP="006E1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3544"/>
        <w:gridCol w:w="3934"/>
      </w:tblGrid>
      <w:tr w:rsidR="00CA297B" w:rsidRPr="0000562F" w:rsidTr="00344FD5">
        <w:tc>
          <w:tcPr>
            <w:tcW w:w="2093" w:type="dxa"/>
          </w:tcPr>
          <w:p w:rsidR="00CA297B" w:rsidRPr="00344FD5" w:rsidRDefault="00CA297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Месяц, неделя</w:t>
            </w:r>
          </w:p>
        </w:tc>
        <w:tc>
          <w:tcPr>
            <w:tcW w:w="3544" w:type="dxa"/>
          </w:tcPr>
          <w:p w:rsidR="00CA297B" w:rsidRPr="00344FD5" w:rsidRDefault="00CA297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3934" w:type="dxa"/>
          </w:tcPr>
          <w:p w:rsidR="00CA297B" w:rsidRPr="00344FD5" w:rsidRDefault="00CA297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</w:tr>
      <w:tr w:rsidR="00CA297B" w:rsidRPr="0000562F" w:rsidTr="00344FD5">
        <w:tc>
          <w:tcPr>
            <w:tcW w:w="2093" w:type="dxa"/>
          </w:tcPr>
          <w:p w:rsidR="00CA297B" w:rsidRPr="00344FD5" w:rsidRDefault="00CA297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A297B" w:rsidRPr="00344FD5" w:rsidRDefault="00CA297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1-2 неделя</w:t>
            </w:r>
          </w:p>
        </w:tc>
        <w:tc>
          <w:tcPr>
            <w:tcW w:w="3544" w:type="dxa"/>
          </w:tcPr>
          <w:p w:rsidR="00CA297B" w:rsidRPr="00344FD5" w:rsidRDefault="00763CDE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Заполнение речевых карт</w:t>
            </w:r>
          </w:p>
        </w:tc>
        <w:tc>
          <w:tcPr>
            <w:tcW w:w="3934" w:type="dxa"/>
          </w:tcPr>
          <w:p w:rsidR="00CA297B" w:rsidRPr="00344FD5" w:rsidRDefault="00763CDE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Праздник «День знаний»</w:t>
            </w:r>
          </w:p>
        </w:tc>
      </w:tr>
      <w:tr w:rsidR="00CA297B" w:rsidRPr="0000562F" w:rsidTr="00344FD5">
        <w:tc>
          <w:tcPr>
            <w:tcW w:w="2093" w:type="dxa"/>
          </w:tcPr>
          <w:p w:rsidR="00CA297B" w:rsidRPr="00344FD5" w:rsidRDefault="00763CDE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763CDE" w:rsidRPr="00344FD5" w:rsidRDefault="00763CDE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CA297B" w:rsidRPr="00344FD5" w:rsidRDefault="00763CDE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3934" w:type="dxa"/>
          </w:tcPr>
          <w:p w:rsidR="00CA297B" w:rsidRPr="00344FD5" w:rsidRDefault="00763CDE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Экскурсия по детскому саду(пищеблок, мед. кабинет)</w:t>
            </w:r>
          </w:p>
        </w:tc>
      </w:tr>
      <w:tr w:rsidR="00CA297B" w:rsidRPr="0000562F" w:rsidTr="00344FD5">
        <w:tc>
          <w:tcPr>
            <w:tcW w:w="2093" w:type="dxa"/>
          </w:tcPr>
          <w:p w:rsidR="00CA297B" w:rsidRPr="00344FD5" w:rsidRDefault="00763CDE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63CDE" w:rsidRPr="00344FD5" w:rsidRDefault="00763CDE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544" w:type="dxa"/>
          </w:tcPr>
          <w:p w:rsidR="00CA297B" w:rsidRPr="00344FD5" w:rsidRDefault="00763CDE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Игрушки </w:t>
            </w:r>
          </w:p>
        </w:tc>
        <w:tc>
          <w:tcPr>
            <w:tcW w:w="3934" w:type="dxa"/>
          </w:tcPr>
          <w:p w:rsidR="00CA297B" w:rsidRPr="00344FD5" w:rsidRDefault="00763CDE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Изготовление игрушек из природного материала для младшей группы</w:t>
            </w:r>
          </w:p>
          <w:p w:rsidR="00763CDE" w:rsidRPr="00344FD5" w:rsidRDefault="00763CDE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b/>
                <w:sz w:val="28"/>
                <w:szCs w:val="28"/>
              </w:rPr>
              <w:t>День дошкольного работника</w:t>
            </w:r>
          </w:p>
        </w:tc>
      </w:tr>
      <w:tr w:rsidR="00CA297B" w:rsidRPr="0000562F" w:rsidTr="00344FD5">
        <w:tc>
          <w:tcPr>
            <w:tcW w:w="2093" w:type="dxa"/>
          </w:tcPr>
          <w:p w:rsidR="00CA297B" w:rsidRPr="00344FD5" w:rsidRDefault="00763CDE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63CDE" w:rsidRPr="00344FD5" w:rsidRDefault="00763CDE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544" w:type="dxa"/>
          </w:tcPr>
          <w:p w:rsidR="00CA297B" w:rsidRPr="00344FD5" w:rsidRDefault="00763CDE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3934" w:type="dxa"/>
          </w:tcPr>
          <w:p w:rsidR="00CA297B" w:rsidRPr="00344FD5" w:rsidRDefault="00763CDE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Выставка «Дары осени»</w:t>
            </w:r>
          </w:p>
        </w:tc>
      </w:tr>
      <w:tr w:rsidR="00CA297B" w:rsidRPr="0000562F" w:rsidTr="00344FD5">
        <w:tc>
          <w:tcPr>
            <w:tcW w:w="2093" w:type="dxa"/>
          </w:tcPr>
          <w:p w:rsidR="00CA297B" w:rsidRPr="00344FD5" w:rsidRDefault="00763CDE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544" w:type="dxa"/>
          </w:tcPr>
          <w:p w:rsidR="00CA297B" w:rsidRPr="00344FD5" w:rsidRDefault="00763CDE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3934" w:type="dxa"/>
          </w:tcPr>
          <w:p w:rsidR="00CA297B" w:rsidRPr="00344FD5" w:rsidRDefault="00E70B0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Коллективная аппликация «Вот так урожай»</w:t>
            </w:r>
          </w:p>
        </w:tc>
      </w:tr>
      <w:tr w:rsidR="00CA297B" w:rsidRPr="0000562F" w:rsidTr="00344FD5">
        <w:tc>
          <w:tcPr>
            <w:tcW w:w="2093" w:type="dxa"/>
          </w:tcPr>
          <w:p w:rsidR="00CA297B" w:rsidRPr="00344FD5" w:rsidRDefault="00E70B0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CA297B" w:rsidRPr="00344FD5" w:rsidRDefault="00E70B0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3934" w:type="dxa"/>
          </w:tcPr>
          <w:p w:rsidR="00CA297B" w:rsidRPr="00344FD5" w:rsidRDefault="00E70B0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Совместное творчество с родителями (поделки)</w:t>
            </w: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E70B0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544" w:type="dxa"/>
          </w:tcPr>
          <w:p w:rsidR="00E70B05" w:rsidRPr="00344FD5" w:rsidRDefault="00E70B0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Сад-огород</w:t>
            </w:r>
          </w:p>
        </w:tc>
        <w:tc>
          <w:tcPr>
            <w:tcW w:w="3934" w:type="dxa"/>
          </w:tcPr>
          <w:p w:rsidR="00E70B05" w:rsidRPr="00344FD5" w:rsidRDefault="00E70B0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Выставка рисунков «Мои любимые овощи и фрукты»</w:t>
            </w: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E70B0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3544" w:type="dxa"/>
          </w:tcPr>
          <w:p w:rsidR="00E70B05" w:rsidRPr="00344FD5" w:rsidRDefault="00E70B0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Грибы, ягоды</w:t>
            </w:r>
          </w:p>
        </w:tc>
        <w:tc>
          <w:tcPr>
            <w:tcW w:w="3934" w:type="dxa"/>
          </w:tcPr>
          <w:p w:rsidR="00E70B05" w:rsidRPr="00344FD5" w:rsidRDefault="00E70B0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Инсценировка сказки В Сутеева «Под грибом»</w:t>
            </w: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E70B0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E70B05" w:rsidRPr="00344FD5" w:rsidRDefault="00E70B0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544" w:type="dxa"/>
          </w:tcPr>
          <w:p w:rsidR="00E70B05" w:rsidRPr="00344FD5" w:rsidRDefault="00E70B0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Перелётные птицы</w:t>
            </w:r>
          </w:p>
        </w:tc>
        <w:tc>
          <w:tcPr>
            <w:tcW w:w="3934" w:type="dxa"/>
          </w:tcPr>
          <w:p w:rsidR="00E70B05" w:rsidRPr="00344FD5" w:rsidRDefault="00E70B0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Конструирование из бумаги птиц</w:t>
            </w: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E70B0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544" w:type="dxa"/>
          </w:tcPr>
          <w:p w:rsidR="00E70B05" w:rsidRPr="00344FD5" w:rsidRDefault="006A0CA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Одежда </w:t>
            </w:r>
          </w:p>
        </w:tc>
        <w:tc>
          <w:tcPr>
            <w:tcW w:w="3934" w:type="dxa"/>
          </w:tcPr>
          <w:p w:rsidR="00E70B05" w:rsidRPr="00344FD5" w:rsidRDefault="006A0CA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Коллективный коллаж «Нарядные куклы»</w:t>
            </w: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6A0CA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E70B05" w:rsidRPr="00344FD5" w:rsidRDefault="006A0CA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Обувь, одежда</w:t>
            </w:r>
          </w:p>
        </w:tc>
        <w:tc>
          <w:tcPr>
            <w:tcW w:w="3934" w:type="dxa"/>
          </w:tcPr>
          <w:p w:rsidR="00E70B05" w:rsidRPr="00344FD5" w:rsidRDefault="006A0CA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Изготовление  фотоколлажа «Милая мама моя»</w:t>
            </w: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6A0CA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544" w:type="dxa"/>
          </w:tcPr>
          <w:p w:rsidR="00E70B05" w:rsidRPr="00344FD5" w:rsidRDefault="006A0CA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Деревья осенью</w:t>
            </w:r>
          </w:p>
        </w:tc>
        <w:tc>
          <w:tcPr>
            <w:tcW w:w="3934" w:type="dxa"/>
          </w:tcPr>
          <w:p w:rsidR="00E70B05" w:rsidRPr="00344FD5" w:rsidRDefault="006A0CA5" w:rsidP="00344FD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44FD5">
              <w:rPr>
                <w:rFonts w:ascii="Times New Roman" w:hAnsi="Times New Roman"/>
                <w:b/>
                <w:sz w:val="28"/>
                <w:szCs w:val="28"/>
              </w:rPr>
              <w:t xml:space="preserve">День матери </w:t>
            </w:r>
          </w:p>
          <w:p w:rsidR="006A0CA5" w:rsidRPr="00344FD5" w:rsidRDefault="006A0CA5" w:rsidP="00344FD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6A0CA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A0CA5" w:rsidRPr="00344FD5" w:rsidRDefault="006A0CA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544" w:type="dxa"/>
          </w:tcPr>
          <w:p w:rsidR="00E70B05" w:rsidRPr="00344FD5" w:rsidRDefault="006A0CA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Зима. Зимние забавы</w:t>
            </w:r>
          </w:p>
        </w:tc>
        <w:tc>
          <w:tcPr>
            <w:tcW w:w="3934" w:type="dxa"/>
          </w:tcPr>
          <w:p w:rsidR="00E70B05" w:rsidRPr="00344FD5" w:rsidRDefault="006A0CA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Выставка детских работ на зимнюю тематику</w:t>
            </w: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6A0CA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544" w:type="dxa"/>
          </w:tcPr>
          <w:p w:rsidR="00E70B05" w:rsidRPr="00344FD5" w:rsidRDefault="006A0CA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Мебель </w:t>
            </w:r>
          </w:p>
        </w:tc>
        <w:tc>
          <w:tcPr>
            <w:tcW w:w="3934" w:type="dxa"/>
          </w:tcPr>
          <w:p w:rsidR="00E70B05" w:rsidRPr="00344FD5" w:rsidRDefault="006A0CA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Выставка поделок из пластелина, глины(совместное творчество с родителями)</w:t>
            </w: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6A0CA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E70B05" w:rsidRPr="00344FD5" w:rsidRDefault="006A0CA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3934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Фотовыставка «Мои счастливые деньки»</w:t>
            </w: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3544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3934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44FD5">
              <w:rPr>
                <w:rFonts w:ascii="Times New Roman" w:hAnsi="Times New Roman"/>
                <w:b/>
                <w:sz w:val="28"/>
                <w:szCs w:val="28"/>
              </w:rPr>
              <w:t>Новогодний утренник</w:t>
            </w: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E619F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С 1.01-9.01- КАНИКУЛЫ</w:t>
            </w:r>
          </w:p>
        </w:tc>
        <w:tc>
          <w:tcPr>
            <w:tcW w:w="3934" w:type="dxa"/>
          </w:tcPr>
          <w:p w:rsidR="00E70B05" w:rsidRPr="00344FD5" w:rsidRDefault="00E70B0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</w:p>
        </w:tc>
        <w:tc>
          <w:tcPr>
            <w:tcW w:w="3934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Изготовление кормушек для птиц</w:t>
            </w: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544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Дикие животные зимой</w:t>
            </w:r>
          </w:p>
        </w:tc>
        <w:tc>
          <w:tcPr>
            <w:tcW w:w="3934" w:type="dxa"/>
          </w:tcPr>
          <w:p w:rsidR="00E70B05" w:rsidRPr="00344FD5" w:rsidRDefault="00E70B0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3544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Ателье </w:t>
            </w:r>
          </w:p>
        </w:tc>
        <w:tc>
          <w:tcPr>
            <w:tcW w:w="3934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Конструирование из бумаги «Платье для куклы»</w:t>
            </w: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E619F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544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Почта </w:t>
            </w:r>
          </w:p>
        </w:tc>
        <w:tc>
          <w:tcPr>
            <w:tcW w:w="3934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Экскурсия с родителями на почту</w:t>
            </w: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544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3934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Развлечение «Светофор»</w:t>
            </w: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E70B05" w:rsidRPr="00344FD5" w:rsidRDefault="003E61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3934" w:type="dxa"/>
          </w:tcPr>
          <w:p w:rsidR="00E70B05" w:rsidRPr="00344FD5" w:rsidRDefault="00B16676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Огород на подоконнике </w:t>
            </w:r>
            <w:r w:rsidRPr="00344FD5">
              <w:rPr>
                <w:rFonts w:ascii="Times New Roman" w:hAnsi="Times New Roman"/>
                <w:sz w:val="28"/>
                <w:szCs w:val="28"/>
              </w:rPr>
              <w:lastRenderedPageBreak/>
              <w:t>(посадка лука). Пересадка комнатных растений</w:t>
            </w: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B16676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544" w:type="dxa"/>
          </w:tcPr>
          <w:p w:rsidR="00E70B05" w:rsidRPr="00344FD5" w:rsidRDefault="00B16676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Наша армия </w:t>
            </w:r>
          </w:p>
        </w:tc>
        <w:tc>
          <w:tcPr>
            <w:tcW w:w="3934" w:type="dxa"/>
          </w:tcPr>
          <w:p w:rsidR="00E70B05" w:rsidRPr="00344FD5" w:rsidRDefault="00B16676" w:rsidP="00344FD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44FD5">
              <w:rPr>
                <w:rFonts w:ascii="Times New Roman" w:hAnsi="Times New Roman"/>
                <w:b/>
                <w:sz w:val="28"/>
                <w:szCs w:val="28"/>
              </w:rPr>
              <w:t>День защитника Отечества</w:t>
            </w:r>
          </w:p>
          <w:p w:rsidR="00B16676" w:rsidRPr="00344FD5" w:rsidRDefault="00B16676" w:rsidP="00344FD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B16676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B16676" w:rsidRPr="00344FD5" w:rsidRDefault="00B16676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544" w:type="dxa"/>
          </w:tcPr>
          <w:p w:rsidR="00E70B05" w:rsidRPr="00344FD5" w:rsidRDefault="00B16676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Праздник 8 марта</w:t>
            </w:r>
          </w:p>
        </w:tc>
        <w:tc>
          <w:tcPr>
            <w:tcW w:w="3934" w:type="dxa"/>
          </w:tcPr>
          <w:p w:rsidR="00B16676" w:rsidRPr="00344FD5" w:rsidRDefault="00B16676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Изготовление подарков к празднику. </w:t>
            </w:r>
          </w:p>
          <w:p w:rsidR="00E70B05" w:rsidRPr="00344FD5" w:rsidRDefault="00B16676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b/>
                <w:sz w:val="28"/>
                <w:szCs w:val="28"/>
              </w:rPr>
              <w:t>Утренник-мамин день</w:t>
            </w:r>
          </w:p>
        </w:tc>
      </w:tr>
      <w:tr w:rsidR="00E70B05" w:rsidRPr="0000562F" w:rsidTr="00344FD5">
        <w:tc>
          <w:tcPr>
            <w:tcW w:w="2093" w:type="dxa"/>
          </w:tcPr>
          <w:p w:rsidR="00E70B05" w:rsidRPr="00344FD5" w:rsidRDefault="00B16676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544" w:type="dxa"/>
          </w:tcPr>
          <w:p w:rsidR="00E70B05" w:rsidRPr="00344FD5" w:rsidRDefault="00B16676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Профессии </w:t>
            </w:r>
          </w:p>
        </w:tc>
        <w:tc>
          <w:tcPr>
            <w:tcW w:w="3934" w:type="dxa"/>
          </w:tcPr>
          <w:p w:rsidR="00E70B05" w:rsidRPr="00344FD5" w:rsidRDefault="00B16676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Изготовление альбома « Все профессии важны, все профессии нужны»</w:t>
            </w:r>
          </w:p>
        </w:tc>
      </w:tr>
      <w:tr w:rsidR="00B16676" w:rsidRPr="0000562F" w:rsidTr="00344FD5">
        <w:tc>
          <w:tcPr>
            <w:tcW w:w="2093" w:type="dxa"/>
          </w:tcPr>
          <w:p w:rsidR="00B16676" w:rsidRPr="00344FD5" w:rsidRDefault="00B16676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B16676" w:rsidRPr="00344FD5" w:rsidRDefault="00B16676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Наша пища</w:t>
            </w:r>
          </w:p>
        </w:tc>
        <w:tc>
          <w:tcPr>
            <w:tcW w:w="3934" w:type="dxa"/>
          </w:tcPr>
          <w:p w:rsidR="00B16676" w:rsidRPr="00344FD5" w:rsidRDefault="00B16676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Коллективная аппликация « Витамин на тарелочке»</w:t>
            </w:r>
          </w:p>
        </w:tc>
      </w:tr>
      <w:tr w:rsidR="00B16676" w:rsidRPr="0000562F" w:rsidTr="00344FD5">
        <w:tc>
          <w:tcPr>
            <w:tcW w:w="2093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544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Откуда хлеб пришёл ?</w:t>
            </w:r>
          </w:p>
        </w:tc>
        <w:tc>
          <w:tcPr>
            <w:tcW w:w="3934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Выставка хлебобулочных изделий из соленого теста (совместно с родителями)</w:t>
            </w:r>
          </w:p>
        </w:tc>
      </w:tr>
      <w:tr w:rsidR="00B16676" w:rsidRPr="0000562F" w:rsidTr="00344FD5">
        <w:tc>
          <w:tcPr>
            <w:tcW w:w="2093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9B569B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544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Посуда </w:t>
            </w:r>
          </w:p>
        </w:tc>
        <w:tc>
          <w:tcPr>
            <w:tcW w:w="3934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Выставка поделок из глины, пластилина «Моя любимая чашка»</w:t>
            </w:r>
          </w:p>
        </w:tc>
      </w:tr>
      <w:tr w:rsidR="00B16676" w:rsidRPr="0000562F" w:rsidTr="00344FD5">
        <w:tc>
          <w:tcPr>
            <w:tcW w:w="2093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544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Мой дом </w:t>
            </w:r>
          </w:p>
        </w:tc>
        <w:tc>
          <w:tcPr>
            <w:tcW w:w="3934" w:type="dxa"/>
          </w:tcPr>
          <w:p w:rsidR="00B16676" w:rsidRPr="00344FD5" w:rsidRDefault="00B16676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676" w:rsidRPr="0000562F" w:rsidTr="00344FD5">
        <w:tc>
          <w:tcPr>
            <w:tcW w:w="2093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Домашние животные </w:t>
            </w:r>
          </w:p>
        </w:tc>
        <w:tc>
          <w:tcPr>
            <w:tcW w:w="3934" w:type="dxa"/>
          </w:tcPr>
          <w:p w:rsidR="00B16676" w:rsidRPr="00344FD5" w:rsidRDefault="00B16676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676" w:rsidRPr="0000562F" w:rsidTr="00344FD5">
        <w:tc>
          <w:tcPr>
            <w:tcW w:w="2093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544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Наша страна, мой край</w:t>
            </w:r>
          </w:p>
        </w:tc>
        <w:tc>
          <w:tcPr>
            <w:tcW w:w="3934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Выставка рисунков «Мой любимый город»</w:t>
            </w:r>
          </w:p>
        </w:tc>
      </w:tr>
      <w:tr w:rsidR="00B16676" w:rsidRPr="0000562F" w:rsidTr="00344FD5">
        <w:tc>
          <w:tcPr>
            <w:tcW w:w="2093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3544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3934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Досуг по валеологии</w:t>
            </w:r>
          </w:p>
        </w:tc>
      </w:tr>
      <w:tr w:rsidR="00B16676" w:rsidRPr="0000562F" w:rsidTr="00344FD5">
        <w:tc>
          <w:tcPr>
            <w:tcW w:w="2093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B569B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544" w:type="dxa"/>
          </w:tcPr>
          <w:p w:rsidR="00B16676" w:rsidRPr="00344FD5" w:rsidRDefault="009B569B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3934" w:type="dxa"/>
          </w:tcPr>
          <w:p w:rsidR="00B16676" w:rsidRPr="00344FD5" w:rsidRDefault="00BD0548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Мероприятия  посвященные Дня Победы</w:t>
            </w:r>
          </w:p>
        </w:tc>
      </w:tr>
      <w:tr w:rsidR="00B16676" w:rsidRPr="0000562F" w:rsidTr="00344FD5">
        <w:tc>
          <w:tcPr>
            <w:tcW w:w="2093" w:type="dxa"/>
          </w:tcPr>
          <w:p w:rsidR="00B16676" w:rsidRPr="00344FD5" w:rsidRDefault="00BD0548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544" w:type="dxa"/>
          </w:tcPr>
          <w:p w:rsidR="00B16676" w:rsidRPr="00344FD5" w:rsidRDefault="00BD0548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Насекомые </w:t>
            </w:r>
          </w:p>
        </w:tc>
        <w:tc>
          <w:tcPr>
            <w:tcW w:w="3934" w:type="dxa"/>
          </w:tcPr>
          <w:p w:rsidR="00B16676" w:rsidRPr="00344FD5" w:rsidRDefault="00BD0548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Интегрированное занятие</w:t>
            </w:r>
          </w:p>
        </w:tc>
      </w:tr>
      <w:tr w:rsidR="00B16676" w:rsidRPr="0000562F" w:rsidTr="00344FD5">
        <w:tc>
          <w:tcPr>
            <w:tcW w:w="2093" w:type="dxa"/>
          </w:tcPr>
          <w:p w:rsidR="00B16676" w:rsidRPr="00344FD5" w:rsidRDefault="00BD0548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B16676" w:rsidRPr="00344FD5" w:rsidRDefault="00BD0548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3934" w:type="dxa"/>
          </w:tcPr>
          <w:p w:rsidR="00B16676" w:rsidRPr="00344FD5" w:rsidRDefault="00BD0548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Досуг «Здравствуй лето!»</w:t>
            </w:r>
          </w:p>
        </w:tc>
      </w:tr>
      <w:tr w:rsidR="00B16676" w:rsidRPr="0000562F" w:rsidTr="00344FD5">
        <w:tc>
          <w:tcPr>
            <w:tcW w:w="2093" w:type="dxa"/>
          </w:tcPr>
          <w:p w:rsidR="00B16676" w:rsidRPr="00344FD5" w:rsidRDefault="00BD0548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544" w:type="dxa"/>
          </w:tcPr>
          <w:p w:rsidR="00B16676" w:rsidRPr="00344FD5" w:rsidRDefault="00BD0548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Растения луга и сада</w:t>
            </w:r>
          </w:p>
        </w:tc>
        <w:tc>
          <w:tcPr>
            <w:tcW w:w="3934" w:type="dxa"/>
          </w:tcPr>
          <w:p w:rsidR="00B16676" w:rsidRPr="00344FD5" w:rsidRDefault="00BD0548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Коллективная аппликация «Цветы для мамы»</w:t>
            </w:r>
          </w:p>
          <w:p w:rsidR="0087139F" w:rsidRPr="00344FD5" w:rsidRDefault="008713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Высаживание рассады цветов на клумбе</w:t>
            </w:r>
          </w:p>
        </w:tc>
      </w:tr>
    </w:tbl>
    <w:p w:rsidR="00AD5345" w:rsidRPr="0000562F" w:rsidRDefault="00AD534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7B" w:rsidRPr="0000562F" w:rsidRDefault="0087139F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          МЕРОПРИЯТИЯ В ЛЕТНИЙ ПЕРИОД С 1.06- по 31.08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139F" w:rsidRPr="0000562F" w:rsidTr="0087139F">
        <w:tc>
          <w:tcPr>
            <w:tcW w:w="4785" w:type="dxa"/>
          </w:tcPr>
          <w:p w:rsidR="0087139F" w:rsidRPr="00344FD5" w:rsidRDefault="008713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87139F" w:rsidRPr="00344FD5" w:rsidRDefault="008713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139F" w:rsidRPr="00344FD5" w:rsidRDefault="008713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 Мероприятие </w:t>
            </w:r>
          </w:p>
        </w:tc>
      </w:tr>
      <w:tr w:rsidR="0087139F" w:rsidRPr="0000562F" w:rsidTr="0087139F">
        <w:tc>
          <w:tcPr>
            <w:tcW w:w="4785" w:type="dxa"/>
          </w:tcPr>
          <w:p w:rsidR="0087139F" w:rsidRPr="00344FD5" w:rsidRDefault="008713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786" w:type="dxa"/>
          </w:tcPr>
          <w:p w:rsidR="0087139F" w:rsidRPr="00344FD5" w:rsidRDefault="008713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Праздник ко дню защиты детей</w:t>
            </w:r>
          </w:p>
          <w:p w:rsidR="0087139F" w:rsidRPr="00344FD5" w:rsidRDefault="008713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  <w:p w:rsidR="0087139F" w:rsidRPr="00344FD5" w:rsidRDefault="008713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Праздник  «День пап»</w:t>
            </w:r>
          </w:p>
        </w:tc>
      </w:tr>
      <w:tr w:rsidR="0087139F" w:rsidRPr="0000562F" w:rsidTr="0087139F">
        <w:tc>
          <w:tcPr>
            <w:tcW w:w="4785" w:type="dxa"/>
          </w:tcPr>
          <w:p w:rsidR="0087139F" w:rsidRPr="00344FD5" w:rsidRDefault="008713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786" w:type="dxa"/>
          </w:tcPr>
          <w:p w:rsidR="0087139F" w:rsidRPr="00344FD5" w:rsidRDefault="008713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День любви, семьи  и верности</w:t>
            </w:r>
          </w:p>
        </w:tc>
      </w:tr>
      <w:tr w:rsidR="0087139F" w:rsidRPr="0000562F" w:rsidTr="0087139F">
        <w:tc>
          <w:tcPr>
            <w:tcW w:w="4785" w:type="dxa"/>
          </w:tcPr>
          <w:p w:rsidR="0087139F" w:rsidRPr="00344FD5" w:rsidRDefault="008713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139F" w:rsidRPr="00344FD5" w:rsidRDefault="008713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87139F" w:rsidRPr="0000562F" w:rsidTr="0087139F">
        <w:tc>
          <w:tcPr>
            <w:tcW w:w="4785" w:type="dxa"/>
          </w:tcPr>
          <w:p w:rsidR="0087139F" w:rsidRPr="00344FD5" w:rsidRDefault="0087139F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786" w:type="dxa"/>
          </w:tcPr>
          <w:p w:rsidR="0087139F" w:rsidRPr="00344FD5" w:rsidRDefault="00AD534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4FD5">
              <w:rPr>
                <w:rFonts w:ascii="Times New Roman" w:hAnsi="Times New Roman"/>
                <w:sz w:val="28"/>
                <w:szCs w:val="28"/>
              </w:rPr>
              <w:t>Развлечение «Яблочный спас»</w:t>
            </w:r>
          </w:p>
          <w:p w:rsidR="00AD5345" w:rsidRPr="00344FD5" w:rsidRDefault="00AD5345" w:rsidP="00344F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39F" w:rsidRPr="0000562F" w:rsidRDefault="0087139F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3D0" w:rsidRDefault="00B673D0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345" w:rsidRPr="0000562F" w:rsidRDefault="00AD534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lastRenderedPageBreak/>
        <w:t>3.5 Организация развивающей предметно- пространственной среды</w:t>
      </w:r>
    </w:p>
    <w:p w:rsidR="00AD5345" w:rsidRPr="0000562F" w:rsidRDefault="00AD534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Развивающая предметно- пространственная среда в старшей группе компенсирующей направленности организована в соответствии с ФГОС ДО и учётом возрастных и психологических особенностей старших дошкольников с общим недоразвитием речи. Она позволяет предусмотреть сбалансированное чередование специально организованной образовательной деятельности детей, время для которой предусмотрено в утренний и вечерний отрезки времени.</w:t>
      </w:r>
    </w:p>
    <w:p w:rsidR="00AD5345" w:rsidRPr="0000562F" w:rsidRDefault="00AD534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Развивающая среда способствует реализации основных направлений развития детей:</w:t>
      </w:r>
    </w:p>
    <w:p w:rsidR="00AD5345" w:rsidRPr="0000562F" w:rsidRDefault="00AD534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физическому;</w:t>
      </w:r>
    </w:p>
    <w:p w:rsidR="00AD5345" w:rsidRPr="0000562F" w:rsidRDefault="00AD534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познавательному;</w:t>
      </w:r>
    </w:p>
    <w:p w:rsidR="00AD5345" w:rsidRPr="0000562F" w:rsidRDefault="00AD534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речевому;</w:t>
      </w:r>
    </w:p>
    <w:p w:rsidR="00AD5345" w:rsidRPr="0000562F" w:rsidRDefault="00AD534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художественно- эстетическому;</w:t>
      </w:r>
    </w:p>
    <w:p w:rsidR="00AD5345" w:rsidRPr="0000562F" w:rsidRDefault="00AD534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социально- коммуникативному</w:t>
      </w:r>
    </w:p>
    <w:p w:rsidR="00B34C64" w:rsidRPr="0000562F" w:rsidRDefault="00B34C6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В группе компенсирующей направленности  оборудованы следующие уголки:</w:t>
      </w:r>
    </w:p>
    <w:p w:rsidR="00B34C64" w:rsidRPr="0000562F" w:rsidRDefault="00B34C6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Уголок изодеятельности( гуашевые и акварельные краски, фломастеры, цветные карандаши, пластилин, мелки, цветная бумага, кисти, стеки, ножницы, трафареты, книжки- раскраски);</w:t>
      </w:r>
    </w:p>
    <w:p w:rsidR="00B34C64" w:rsidRPr="0000562F" w:rsidRDefault="00B34C6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- Музыкальный уголок (звучащие предметы- заменители, </w:t>
      </w:r>
      <w:r w:rsidR="00044863" w:rsidRPr="0000562F">
        <w:rPr>
          <w:rFonts w:ascii="Times New Roman" w:hAnsi="Times New Roman" w:cs="Times New Roman"/>
          <w:sz w:val="28"/>
          <w:szCs w:val="28"/>
        </w:rPr>
        <w:t>музыкально- дидактические игры, магнитофон);</w:t>
      </w:r>
    </w:p>
    <w:p w:rsidR="00044863" w:rsidRPr="0000562F" w:rsidRDefault="00344FD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уголок (</w:t>
      </w:r>
      <w:r w:rsidR="00044863" w:rsidRPr="0000562F">
        <w:rPr>
          <w:rFonts w:ascii="Times New Roman" w:hAnsi="Times New Roman" w:cs="Times New Roman"/>
          <w:sz w:val="28"/>
          <w:szCs w:val="28"/>
        </w:rPr>
        <w:t>спортивное традиционное и нетрадиционное оборудование);</w:t>
      </w:r>
    </w:p>
    <w:p w:rsidR="00044863" w:rsidRPr="0000562F" w:rsidRDefault="0004486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уголок сюжетно-ролевых игр( предметы- заместители для сюжетно- ролевых игр, атрибуты для игр «</w:t>
      </w:r>
      <w:r w:rsidR="00344FD5" w:rsidRPr="0000562F">
        <w:rPr>
          <w:rFonts w:ascii="Times New Roman" w:hAnsi="Times New Roman" w:cs="Times New Roman"/>
          <w:sz w:val="28"/>
          <w:szCs w:val="28"/>
        </w:rPr>
        <w:t>Парикмахерская</w:t>
      </w:r>
      <w:r w:rsidRPr="0000562F">
        <w:rPr>
          <w:rFonts w:ascii="Times New Roman" w:hAnsi="Times New Roman" w:cs="Times New Roman"/>
          <w:sz w:val="28"/>
          <w:szCs w:val="28"/>
        </w:rPr>
        <w:t>», « Дочки-матери»);</w:t>
      </w:r>
    </w:p>
    <w:p w:rsidR="00044863" w:rsidRPr="0000562F" w:rsidRDefault="00044863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- уголок экспериментирования (песочные часы,</w:t>
      </w:r>
      <w:r w:rsidR="00036D54" w:rsidRPr="0000562F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сыпучие продукты/манка, соль,</w:t>
      </w:r>
      <w:r w:rsidR="00036D54" w:rsidRPr="0000562F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мука,</w:t>
      </w:r>
      <w:r w:rsidR="00036D54" w:rsidRPr="0000562F">
        <w:rPr>
          <w:rFonts w:ascii="Times New Roman" w:hAnsi="Times New Roman" w:cs="Times New Roman"/>
          <w:sz w:val="28"/>
          <w:szCs w:val="28"/>
        </w:rPr>
        <w:t xml:space="preserve"> фа</w:t>
      </w:r>
      <w:r w:rsidRPr="0000562F">
        <w:rPr>
          <w:rFonts w:ascii="Times New Roman" w:hAnsi="Times New Roman" w:cs="Times New Roman"/>
          <w:sz w:val="28"/>
          <w:szCs w:val="28"/>
        </w:rPr>
        <w:t>соль</w:t>
      </w:r>
      <w:r w:rsidR="00036D54" w:rsidRPr="0000562F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/,календарь природы, природный материал</w:t>
      </w:r>
      <w:r w:rsidR="00036D54" w:rsidRPr="0000562F">
        <w:rPr>
          <w:rFonts w:ascii="Times New Roman" w:hAnsi="Times New Roman" w:cs="Times New Roman"/>
          <w:sz w:val="28"/>
          <w:szCs w:val="28"/>
        </w:rPr>
        <w:t>, емкости, лопатки, палочки, сито, воронка);</w:t>
      </w:r>
    </w:p>
    <w:p w:rsidR="00036D54" w:rsidRPr="0000562F" w:rsidRDefault="00036D5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Развивающая предметно- пространственная среда игровой площадки обеспечивает возможность для развития игровой, двигательной активности детей.</w:t>
      </w:r>
    </w:p>
    <w:p w:rsidR="00036D54" w:rsidRPr="0000562F" w:rsidRDefault="00036D54" w:rsidP="006E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b/>
          <w:sz w:val="28"/>
          <w:szCs w:val="28"/>
        </w:rPr>
        <w:t>В кабинете учителя-логопеда оборудованы следующие центры:</w:t>
      </w:r>
    </w:p>
    <w:p w:rsidR="00036D54" w:rsidRPr="0000562F" w:rsidRDefault="00036D5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Центр речевого и креативного развития:</w:t>
      </w:r>
    </w:p>
    <w:p w:rsidR="00036D54" w:rsidRPr="0000562F" w:rsidRDefault="00036D5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1.Зеркало</w:t>
      </w:r>
      <w:r w:rsidR="00344FD5">
        <w:rPr>
          <w:rFonts w:ascii="Times New Roman" w:hAnsi="Times New Roman" w:cs="Times New Roman"/>
          <w:sz w:val="28"/>
          <w:szCs w:val="28"/>
        </w:rPr>
        <w:t>.</w:t>
      </w:r>
    </w:p>
    <w:p w:rsidR="00036D54" w:rsidRPr="0000562F" w:rsidRDefault="00036D5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2.Стулья для занятий у зеркала</w:t>
      </w:r>
      <w:r w:rsidR="00344FD5">
        <w:rPr>
          <w:rFonts w:ascii="Times New Roman" w:hAnsi="Times New Roman" w:cs="Times New Roman"/>
          <w:sz w:val="28"/>
          <w:szCs w:val="28"/>
        </w:rPr>
        <w:t>.</w:t>
      </w:r>
    </w:p>
    <w:p w:rsidR="00036D54" w:rsidRPr="0000562F" w:rsidRDefault="00036D5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3. Соски, одноразовые шпатели, ватные палочки, </w:t>
      </w:r>
      <w:r w:rsidR="00344FD5">
        <w:rPr>
          <w:rFonts w:ascii="Times New Roman" w:hAnsi="Times New Roman" w:cs="Times New Roman"/>
          <w:sz w:val="28"/>
          <w:szCs w:val="28"/>
        </w:rPr>
        <w:t>салфетки, бумажные полотенца.</w:t>
      </w:r>
      <w:r w:rsidR="00344FD5">
        <w:rPr>
          <w:rFonts w:ascii="Times New Roman" w:hAnsi="Times New Roman" w:cs="Times New Roman"/>
          <w:sz w:val="28"/>
          <w:szCs w:val="28"/>
        </w:rPr>
        <w:br/>
        <w:t>4.</w:t>
      </w:r>
      <w:r w:rsidRPr="0000562F">
        <w:rPr>
          <w:rFonts w:ascii="Times New Roman" w:hAnsi="Times New Roman" w:cs="Times New Roman"/>
          <w:sz w:val="28"/>
          <w:szCs w:val="28"/>
        </w:rPr>
        <w:t>Спирт</w:t>
      </w:r>
      <w:r w:rsidR="00344FD5">
        <w:rPr>
          <w:rFonts w:ascii="Times New Roman" w:hAnsi="Times New Roman" w:cs="Times New Roman"/>
          <w:sz w:val="28"/>
          <w:szCs w:val="28"/>
        </w:rPr>
        <w:t>.</w:t>
      </w:r>
      <w:r w:rsidRPr="0000562F">
        <w:rPr>
          <w:rFonts w:ascii="Times New Roman" w:hAnsi="Times New Roman" w:cs="Times New Roman"/>
          <w:sz w:val="28"/>
          <w:szCs w:val="28"/>
        </w:rPr>
        <w:br/>
        <w:t>5. Дыхательные тренажеры(дудочки, воздушные шары, мыльные пузыри)</w:t>
      </w:r>
    </w:p>
    <w:p w:rsidR="00036D54" w:rsidRPr="0000562F" w:rsidRDefault="00344FD5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6.Сюжетные </w:t>
      </w:r>
      <w:r w:rsidR="00036D54" w:rsidRPr="0000562F">
        <w:rPr>
          <w:rFonts w:ascii="Times New Roman" w:hAnsi="Times New Roman" w:cs="Times New Roman"/>
          <w:sz w:val="28"/>
          <w:szCs w:val="28"/>
        </w:rPr>
        <w:t>картинки</w:t>
      </w:r>
      <w:r w:rsidR="00036D54" w:rsidRPr="0000562F">
        <w:rPr>
          <w:rFonts w:ascii="Times New Roman" w:hAnsi="Times New Roman" w:cs="Times New Roman"/>
          <w:sz w:val="28"/>
          <w:szCs w:val="28"/>
        </w:rPr>
        <w:br/>
        <w:t>7. Лото, домино и другие настольно-печатные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D54" w:rsidRPr="0000562F" w:rsidRDefault="00036D54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lastRenderedPageBreak/>
        <w:t>8.Альбом для логопеда с иллюстративным материалом</w:t>
      </w:r>
      <w:r w:rsidR="00344FD5">
        <w:rPr>
          <w:rFonts w:ascii="Times New Roman" w:hAnsi="Times New Roman" w:cs="Times New Roman"/>
          <w:sz w:val="28"/>
          <w:szCs w:val="28"/>
        </w:rPr>
        <w:t>.</w:t>
      </w:r>
      <w:r w:rsidRPr="0000562F">
        <w:rPr>
          <w:rFonts w:ascii="Times New Roman" w:hAnsi="Times New Roman" w:cs="Times New Roman"/>
          <w:sz w:val="28"/>
          <w:szCs w:val="28"/>
        </w:rPr>
        <w:br/>
        <w:t>9. Раздаточный материал</w:t>
      </w:r>
      <w:r w:rsidR="00445689" w:rsidRPr="0000562F">
        <w:rPr>
          <w:rFonts w:ascii="Times New Roman" w:hAnsi="Times New Roman" w:cs="Times New Roman"/>
          <w:sz w:val="28"/>
          <w:szCs w:val="28"/>
        </w:rPr>
        <w:t xml:space="preserve"> для работы по формированию навыков звукового и слогового анализа и синтеза</w:t>
      </w:r>
      <w:r w:rsidR="00344FD5">
        <w:rPr>
          <w:rFonts w:ascii="Times New Roman" w:hAnsi="Times New Roman" w:cs="Times New Roman"/>
          <w:sz w:val="28"/>
          <w:szCs w:val="28"/>
        </w:rPr>
        <w:t>.</w:t>
      </w:r>
    </w:p>
    <w:p w:rsidR="00445689" w:rsidRPr="0000562F" w:rsidRDefault="0044568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10.Разрезной и магнитный алфавит</w:t>
      </w:r>
      <w:r w:rsidR="00344FD5">
        <w:rPr>
          <w:rFonts w:ascii="Times New Roman" w:hAnsi="Times New Roman" w:cs="Times New Roman"/>
          <w:sz w:val="28"/>
          <w:szCs w:val="28"/>
        </w:rPr>
        <w:t>.</w:t>
      </w:r>
    </w:p>
    <w:p w:rsidR="00445689" w:rsidRPr="0000562F" w:rsidRDefault="0044568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11.Наборы игрушек для инсценировок сказок</w:t>
      </w:r>
      <w:r w:rsidR="00344FD5">
        <w:rPr>
          <w:rFonts w:ascii="Times New Roman" w:hAnsi="Times New Roman" w:cs="Times New Roman"/>
          <w:sz w:val="28"/>
          <w:szCs w:val="28"/>
        </w:rPr>
        <w:t>.</w:t>
      </w:r>
    </w:p>
    <w:p w:rsidR="00445689" w:rsidRPr="0000562F" w:rsidRDefault="0044568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Центр сенсорного развития:</w:t>
      </w:r>
    </w:p>
    <w:p w:rsidR="00445689" w:rsidRPr="0000562F" w:rsidRDefault="0044568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1.Звучащие игрушки</w:t>
      </w:r>
      <w:r w:rsidR="00344FD5">
        <w:rPr>
          <w:rFonts w:ascii="Times New Roman" w:hAnsi="Times New Roman" w:cs="Times New Roman"/>
          <w:sz w:val="28"/>
          <w:szCs w:val="28"/>
        </w:rPr>
        <w:t>.</w:t>
      </w:r>
    </w:p>
    <w:p w:rsidR="00445689" w:rsidRPr="0000562F" w:rsidRDefault="0044568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2.Методическое пособие по развитию тактильных ощущений и мелкой моторики рук</w:t>
      </w:r>
      <w:r w:rsidR="00344FD5">
        <w:rPr>
          <w:rFonts w:ascii="Times New Roman" w:hAnsi="Times New Roman" w:cs="Times New Roman"/>
          <w:sz w:val="28"/>
          <w:szCs w:val="28"/>
        </w:rPr>
        <w:t>.</w:t>
      </w:r>
    </w:p>
    <w:p w:rsidR="00445689" w:rsidRPr="0000562F" w:rsidRDefault="0044568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3.Волшебный мешочек(мелкие игрушки)</w:t>
      </w:r>
      <w:r w:rsidR="00344FD5">
        <w:rPr>
          <w:rFonts w:ascii="Times New Roman" w:hAnsi="Times New Roman" w:cs="Times New Roman"/>
          <w:sz w:val="28"/>
          <w:szCs w:val="28"/>
        </w:rPr>
        <w:t>.</w:t>
      </w:r>
    </w:p>
    <w:p w:rsidR="00445689" w:rsidRPr="0000562F" w:rsidRDefault="0044568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Центр моторного развития:</w:t>
      </w:r>
    </w:p>
    <w:p w:rsidR="00445689" w:rsidRPr="0000562F" w:rsidRDefault="0044568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1.Разрезные картинки</w:t>
      </w:r>
      <w:r w:rsidR="00344FD5">
        <w:rPr>
          <w:rFonts w:ascii="Times New Roman" w:hAnsi="Times New Roman" w:cs="Times New Roman"/>
          <w:sz w:val="28"/>
          <w:szCs w:val="28"/>
        </w:rPr>
        <w:t>.</w:t>
      </w:r>
    </w:p>
    <w:p w:rsidR="00445689" w:rsidRPr="0000562F" w:rsidRDefault="0044568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2. массажные мячики</w:t>
      </w:r>
      <w:r w:rsidR="00344FD5">
        <w:rPr>
          <w:rFonts w:ascii="Times New Roman" w:hAnsi="Times New Roman" w:cs="Times New Roman"/>
          <w:sz w:val="28"/>
          <w:szCs w:val="28"/>
        </w:rPr>
        <w:t>.</w:t>
      </w:r>
    </w:p>
    <w:p w:rsidR="00445689" w:rsidRPr="0000562F" w:rsidRDefault="0044568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3. Игрушки- шнуровки,</w:t>
      </w:r>
      <w:r w:rsidR="001F6F61" w:rsidRPr="0000562F"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застежки</w:t>
      </w:r>
      <w:r w:rsidR="00344FD5">
        <w:rPr>
          <w:rFonts w:ascii="Times New Roman" w:hAnsi="Times New Roman" w:cs="Times New Roman"/>
          <w:sz w:val="28"/>
          <w:szCs w:val="28"/>
        </w:rPr>
        <w:t>.</w:t>
      </w:r>
    </w:p>
    <w:p w:rsidR="00445689" w:rsidRPr="0000562F" w:rsidRDefault="0044568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4.Бусы для нанизывания</w:t>
      </w:r>
      <w:r w:rsidR="00344FD5">
        <w:rPr>
          <w:rFonts w:ascii="Times New Roman" w:hAnsi="Times New Roman" w:cs="Times New Roman"/>
          <w:sz w:val="28"/>
          <w:szCs w:val="28"/>
        </w:rPr>
        <w:t>.</w:t>
      </w:r>
    </w:p>
    <w:p w:rsidR="00445689" w:rsidRPr="0000562F" w:rsidRDefault="00445689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5. Игрушки из разноцветных прищепок</w:t>
      </w:r>
    </w:p>
    <w:p w:rsidR="00803C17" w:rsidRPr="0000562F" w:rsidRDefault="00803C17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673D0" w:rsidRDefault="00B673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209D0" w:rsidRPr="00611CF3" w:rsidRDefault="005209D0" w:rsidP="005209D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209D0">
        <w:rPr>
          <w:rFonts w:ascii="Times New Roman" w:eastAsia="Calibri" w:hAnsi="Times New Roman"/>
          <w:b/>
          <w:sz w:val="28"/>
          <w:szCs w:val="28"/>
        </w:rPr>
        <w:lastRenderedPageBreak/>
        <w:t>4. Дополнительный раздел:</w:t>
      </w:r>
      <w:r w:rsidRPr="00611CF3">
        <w:rPr>
          <w:rFonts w:ascii="Times New Roman" w:eastAsia="Calibri" w:hAnsi="Times New Roman"/>
          <w:b/>
          <w:sz w:val="28"/>
          <w:szCs w:val="28"/>
        </w:rPr>
        <w:t xml:space="preserve"> краткая презентация Программы.</w:t>
      </w:r>
    </w:p>
    <w:p w:rsidR="005209D0" w:rsidRPr="00611CF3" w:rsidRDefault="005209D0" w:rsidP="00520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09D0" w:rsidRDefault="005209D0" w:rsidP="005209D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</w:t>
      </w:r>
      <w:r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Pr="00611CF3">
        <w:rPr>
          <w:rFonts w:ascii="Times New Roman" w:hAnsi="Times New Roman"/>
          <w:sz w:val="28"/>
          <w:szCs w:val="28"/>
          <w:lang w:eastAsia="ru-RU"/>
        </w:rPr>
        <w:t xml:space="preserve">  города Кропоткин муниципального образования Кавказский район Краснодарского края,</w:t>
      </w:r>
      <w:r w:rsidRPr="00611CF3">
        <w:rPr>
          <w:rFonts w:ascii="Times New Roman" w:eastAsia="Calibri" w:hAnsi="Times New Roman"/>
          <w:sz w:val="28"/>
          <w:szCs w:val="28"/>
        </w:rPr>
        <w:t xml:space="preserve"> (далее ДОУ)  </w:t>
      </w:r>
    </w:p>
    <w:p w:rsidR="005209D0" w:rsidRPr="00BE5150" w:rsidRDefault="005209D0" w:rsidP="005209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150">
        <w:rPr>
          <w:rFonts w:ascii="Times New Roman" w:hAnsi="Times New Roman"/>
          <w:sz w:val="28"/>
          <w:szCs w:val="28"/>
          <w:lang w:eastAsia="ru-RU"/>
        </w:rPr>
        <w:t xml:space="preserve">Лицензией на право осуществления образовательной деятельности по образовательным программам, указанным в приложениях (серия 23 Л01 № 0001913, регистрационный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150">
        <w:rPr>
          <w:rFonts w:ascii="Times New Roman" w:hAnsi="Times New Roman"/>
          <w:sz w:val="28"/>
          <w:szCs w:val="28"/>
          <w:lang w:eastAsia="ru-RU"/>
        </w:rPr>
        <w:t xml:space="preserve">05080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150">
        <w:rPr>
          <w:rFonts w:ascii="Times New Roman" w:hAnsi="Times New Roman"/>
          <w:sz w:val="28"/>
          <w:szCs w:val="28"/>
          <w:lang w:eastAsia="ru-RU"/>
        </w:rPr>
        <w:t>от 10 декабря 2012 г. Приказ от 10.12.2014 №9123)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209D0" w:rsidRPr="00611CF3" w:rsidRDefault="005209D0" w:rsidP="005209D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eastAsia="Calibri" w:hAnsi="Times New Roman"/>
          <w:sz w:val="28"/>
          <w:szCs w:val="28"/>
        </w:rPr>
        <w:t>Деятельность дошкольного образовательного учреждения осуществляется на основании:</w:t>
      </w:r>
    </w:p>
    <w:p w:rsidR="005209D0" w:rsidRPr="00611CF3" w:rsidRDefault="005209D0" w:rsidP="005209D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eastAsia="Calibri" w:hAnsi="Times New Roman"/>
          <w:sz w:val="28"/>
          <w:szCs w:val="28"/>
        </w:rPr>
        <w:t>-  Федерального закона № 273 от 29.12.2012 «Об образовании в Российской Федерации»;</w:t>
      </w:r>
    </w:p>
    <w:p w:rsidR="005209D0" w:rsidRPr="00611CF3" w:rsidRDefault="005209D0" w:rsidP="005209D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eastAsia="Calibri" w:hAnsi="Times New Roman"/>
          <w:sz w:val="28"/>
          <w:szCs w:val="28"/>
        </w:rPr>
        <w:t>- Указа Президента РФ № 761 от 01.06.2012 «О национальной стратегии действий в интересах детей на 2012-1017 годы»;</w:t>
      </w:r>
    </w:p>
    <w:p w:rsidR="005209D0" w:rsidRPr="00611CF3" w:rsidRDefault="005209D0" w:rsidP="005209D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eastAsia="Calibri" w:hAnsi="Times New Roman"/>
          <w:sz w:val="28"/>
          <w:szCs w:val="28"/>
        </w:rPr>
        <w:t>- Приказа Минобрнауки России от 30.08.2013 № 1014 «Об утверждении Порядка организации и осуществления образовательной деятельности по  основным общеобразовательным программам – образовательным программам дошкольного образования»;</w:t>
      </w:r>
    </w:p>
    <w:p w:rsidR="005209D0" w:rsidRPr="00611CF3" w:rsidRDefault="005209D0" w:rsidP="005209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eastAsia="Calibri" w:hAnsi="Times New Roman"/>
          <w:sz w:val="28"/>
          <w:szCs w:val="28"/>
        </w:rPr>
        <w:t>- Приказа  Минздравсоцразвития РФ от 26.08.2010 N 761н (ред. от 31.05.2011)</w:t>
      </w:r>
    </w:p>
    <w:p w:rsidR="005209D0" w:rsidRPr="00611CF3" w:rsidRDefault="005209D0" w:rsidP="005209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eastAsia="Calibri" w:hAnsi="Times New Roman"/>
          <w:sz w:val="28"/>
          <w:szCs w:val="28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образования"(Зарегистрировано в Минюсте РФ 06.10.2010 N 18638)</w:t>
      </w:r>
    </w:p>
    <w:p w:rsidR="005209D0" w:rsidRPr="00611CF3" w:rsidRDefault="005209D0" w:rsidP="005209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eastAsia="Calibri" w:hAnsi="Times New Roman"/>
          <w:sz w:val="28"/>
          <w:szCs w:val="28"/>
        </w:rPr>
        <w:t xml:space="preserve">-СанПиН 2.4.1.3049-13 от 15 .05. 2013 </w:t>
      </w:r>
    </w:p>
    <w:p w:rsidR="005209D0" w:rsidRPr="00611CF3" w:rsidRDefault="005209D0" w:rsidP="005209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11CF3">
        <w:rPr>
          <w:rFonts w:ascii="Times New Roman" w:eastAsia="Calibri" w:hAnsi="Times New Roman"/>
          <w:sz w:val="28"/>
          <w:szCs w:val="28"/>
        </w:rPr>
        <w:t>-</w:t>
      </w:r>
      <w:r w:rsidRPr="00611CF3">
        <w:rPr>
          <w:rFonts w:ascii="Times New Roman" w:hAnsi="Times New Roman"/>
          <w:sz w:val="28"/>
          <w:szCs w:val="28"/>
        </w:rPr>
        <w:t xml:space="preserve"> Конвенция о правах ребенка </w:t>
      </w:r>
      <w:r w:rsidRPr="005209D0">
        <w:rPr>
          <w:rFonts w:ascii="Times New Roman" w:hAnsi="Times New Roman"/>
          <w:iCs/>
          <w:sz w:val="28"/>
          <w:szCs w:val="28"/>
        </w:rPr>
        <w:t>Принята</w:t>
      </w:r>
      <w:r w:rsidRPr="005209D0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hyperlink r:id="rId10" w:history="1">
        <w:r w:rsidRPr="005209D0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</w:rPr>
          <w:t>резолюцией 44/25</w:t>
        </w:r>
      </w:hyperlink>
      <w:r w:rsidRPr="005209D0">
        <w:rPr>
          <w:rStyle w:val="apple-converted-space"/>
          <w:rFonts w:ascii="Times New Roman" w:hAnsi="Times New Roman"/>
          <w:iCs/>
          <w:sz w:val="28"/>
          <w:szCs w:val="28"/>
          <w:u w:val="single"/>
        </w:rPr>
        <w:t> </w:t>
      </w:r>
      <w:r w:rsidRPr="00611CF3">
        <w:rPr>
          <w:rFonts w:ascii="Times New Roman" w:hAnsi="Times New Roman"/>
          <w:iCs/>
          <w:sz w:val="28"/>
          <w:szCs w:val="28"/>
        </w:rPr>
        <w:t>Генеральной  Ассамблеи от 20 ноября 1989 года</w:t>
      </w:r>
    </w:p>
    <w:p w:rsidR="006C5393" w:rsidRDefault="006C5393" w:rsidP="006C539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 общеобразовательная – образовательная программа дошкольного образования </w:t>
      </w:r>
      <w:r w:rsidRPr="00611CF3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детский сад №</w:t>
      </w:r>
      <w:r>
        <w:rPr>
          <w:rFonts w:ascii="Times New Roman" w:hAnsi="Times New Roman"/>
          <w:sz w:val="28"/>
          <w:szCs w:val="28"/>
        </w:rPr>
        <w:t xml:space="preserve"> 12 города Кропоткин муниципального образования Кавказский район </w:t>
      </w:r>
      <w:r w:rsidRPr="0061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АО</w:t>
      </w:r>
      <w:r w:rsidRPr="00611CF3">
        <w:rPr>
          <w:rFonts w:ascii="Times New Roman" w:hAnsi="Times New Roman"/>
          <w:sz w:val="28"/>
          <w:szCs w:val="28"/>
        </w:rPr>
        <w:t xml:space="preserve">ОП ДО) разработана в соответствии с Федеральным государственным образовательным стандартом дошкольного образования (ФГОС ДО), </w:t>
      </w:r>
      <w:r w:rsidRPr="00611CF3">
        <w:rPr>
          <w:rFonts w:ascii="Times New Roman" w:hAnsi="Times New Roman"/>
          <w:bCs/>
          <w:sz w:val="28"/>
          <w:szCs w:val="28"/>
        </w:rPr>
        <w:t xml:space="preserve"> утвержденного приказом Министерства образования и науки РФ от 17 октября 2013г. №1155, с учетом примерной основно</w:t>
      </w:r>
      <w:r>
        <w:rPr>
          <w:rFonts w:ascii="Times New Roman" w:hAnsi="Times New Roman"/>
          <w:bCs/>
          <w:sz w:val="28"/>
          <w:szCs w:val="28"/>
        </w:rPr>
        <w:t>й образовательной программы ООД, о</w:t>
      </w:r>
      <w:r w:rsidRPr="0000562F">
        <w:rPr>
          <w:rFonts w:ascii="Times New Roman" w:hAnsi="Times New Roman"/>
          <w:sz w:val="28"/>
          <w:szCs w:val="28"/>
        </w:rPr>
        <w:t>собенностей образовательной организации, региона, образовательных потребностей и з</w:t>
      </w:r>
      <w:r>
        <w:rPr>
          <w:rFonts w:ascii="Times New Roman" w:hAnsi="Times New Roman"/>
          <w:sz w:val="28"/>
          <w:szCs w:val="28"/>
        </w:rPr>
        <w:t>апросов родителей воспитанников</w:t>
      </w:r>
      <w:r w:rsidRPr="0000562F">
        <w:rPr>
          <w:rFonts w:ascii="Times New Roman" w:hAnsi="Times New Roman"/>
          <w:sz w:val="28"/>
          <w:szCs w:val="28"/>
        </w:rPr>
        <w:t>, а также с учетом следующих программ: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166CA">
        <w:rPr>
          <w:rFonts w:ascii="Times New Roman" w:hAnsi="Times New Roman"/>
          <w:sz w:val="28"/>
          <w:szCs w:val="28"/>
        </w:rPr>
        <w:t>римерной</w:t>
      </w:r>
      <w:r w:rsidRPr="00611CF3">
        <w:rPr>
          <w:rFonts w:ascii="Times New Roman" w:hAnsi="Times New Roman"/>
          <w:sz w:val="28"/>
          <w:szCs w:val="28"/>
        </w:rPr>
        <w:t xml:space="preserve"> общеобразовательной программы дошкольного образования «От рождения до школы</w:t>
      </w:r>
      <w:r>
        <w:rPr>
          <w:rFonts w:ascii="Times New Roman" w:hAnsi="Times New Roman"/>
          <w:sz w:val="28"/>
          <w:szCs w:val="28"/>
        </w:rPr>
        <w:t>» (стр.</w:t>
      </w:r>
      <w:r w:rsidRPr="005577C3">
        <w:rPr>
          <w:rFonts w:ascii="Times New Roman" w:hAnsi="Times New Roman"/>
          <w:sz w:val="28"/>
          <w:szCs w:val="28"/>
        </w:rPr>
        <w:t>) Н.Е.Вераксы, Т.С.Комаровой, М.А.Васильевой- 3-е и</w:t>
      </w:r>
      <w:r>
        <w:rPr>
          <w:rFonts w:ascii="Times New Roman" w:hAnsi="Times New Roman"/>
          <w:sz w:val="28"/>
          <w:szCs w:val="28"/>
        </w:rPr>
        <w:t>здание М.: МОЗАИКА –СИНТЕЗ, 2014</w:t>
      </w:r>
      <w:r w:rsidRPr="005577C3">
        <w:rPr>
          <w:rFonts w:ascii="Times New Roman" w:hAnsi="Times New Roman"/>
          <w:sz w:val="28"/>
          <w:szCs w:val="28"/>
        </w:rPr>
        <w:t xml:space="preserve"> г</w:t>
      </w:r>
      <w:r w:rsidRPr="00FC1A3D">
        <w:rPr>
          <w:rFonts w:ascii="Times New Roman" w:hAnsi="Times New Roman"/>
          <w:sz w:val="28"/>
          <w:szCs w:val="28"/>
        </w:rPr>
        <w:t xml:space="preserve">, </w:t>
      </w:r>
    </w:p>
    <w:p w:rsidR="006C5393" w:rsidRPr="00416D49" w:rsidRDefault="006C5393" w:rsidP="006C539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ФиличеваТ.Б, Чиркина Г.В., ТумановаТ.В.</w:t>
      </w:r>
      <w:r w:rsidRPr="00416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16D49">
        <w:rPr>
          <w:rFonts w:ascii="Times New Roman" w:hAnsi="Times New Roman"/>
          <w:sz w:val="28"/>
          <w:szCs w:val="28"/>
        </w:rPr>
        <w:t>Программы дошкольных образовательных учреждений компенсирующего вида для детей с нарушениями речи</w:t>
      </w:r>
      <w:r>
        <w:rPr>
          <w:rFonts w:ascii="Times New Roman" w:hAnsi="Times New Roman"/>
          <w:sz w:val="28"/>
          <w:szCs w:val="28"/>
        </w:rPr>
        <w:t>»</w:t>
      </w:r>
      <w:r w:rsidRPr="00416D49">
        <w:rPr>
          <w:rFonts w:ascii="Times New Roman" w:hAnsi="Times New Roman"/>
          <w:sz w:val="28"/>
          <w:szCs w:val="28"/>
        </w:rPr>
        <w:t>. – М.: Просвещение, 2009.</w:t>
      </w:r>
    </w:p>
    <w:p w:rsidR="006C5393" w:rsidRPr="00416D49" w:rsidRDefault="006C5393" w:rsidP="006C53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6D49">
        <w:rPr>
          <w:rFonts w:ascii="Times New Roman" w:hAnsi="Times New Roman"/>
          <w:sz w:val="28"/>
          <w:szCs w:val="28"/>
        </w:rPr>
        <w:t>Парциальная программа экологического воспитания в детском саду С. Н. Николаева. Юный эколог. М., Мозаика-синтез., 2010 г.</w:t>
      </w:r>
    </w:p>
    <w:p w:rsidR="006C5393" w:rsidRDefault="006C5393" w:rsidP="006C53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6D49">
        <w:rPr>
          <w:rFonts w:ascii="Times New Roman" w:hAnsi="Times New Roman"/>
          <w:sz w:val="28"/>
          <w:szCs w:val="28"/>
        </w:rPr>
        <w:t>Программа художественного воспитания, обучения и развития детей 2-7 лет «Цветные ладошки» Лыкова И.А4.</w:t>
      </w:r>
    </w:p>
    <w:p w:rsidR="006C5393" w:rsidRPr="00416D49" w:rsidRDefault="006C5393" w:rsidP="006C53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6D49">
        <w:rPr>
          <w:rFonts w:ascii="Times New Roman" w:hAnsi="Times New Roman"/>
          <w:sz w:val="28"/>
          <w:szCs w:val="28"/>
        </w:rPr>
        <w:t>Парциальная программа «Конструирование и художественный труд в детском саду» Куцакова Л.В</w:t>
      </w:r>
    </w:p>
    <w:p w:rsidR="006C5393" w:rsidRDefault="006C5393" w:rsidP="006C53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6D49">
        <w:rPr>
          <w:rFonts w:ascii="Times New Roman" w:hAnsi="Times New Roman"/>
          <w:sz w:val="28"/>
          <w:szCs w:val="28"/>
        </w:rPr>
        <w:t xml:space="preserve">О.А.Новиковская «Логоритмика» для дошкольников в играх и упражнениях А.Е.Воронова «Логоритмика» для детей 5-7 лет. </w:t>
      </w:r>
    </w:p>
    <w:p w:rsidR="005209D0" w:rsidRPr="00611CF3" w:rsidRDefault="005209D0" w:rsidP="005209D0">
      <w:pPr>
        <w:pStyle w:val="Default"/>
        <w:jc w:val="both"/>
        <w:rPr>
          <w:color w:val="auto"/>
          <w:sz w:val="28"/>
          <w:szCs w:val="28"/>
          <w:lang w:eastAsia="en-US"/>
        </w:rPr>
      </w:pPr>
      <w:r w:rsidRPr="00611CF3">
        <w:rPr>
          <w:color w:val="auto"/>
          <w:sz w:val="28"/>
          <w:szCs w:val="28"/>
          <w:lang w:eastAsia="en-US"/>
        </w:rPr>
        <w:t xml:space="preserve">         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необходимыми. </w:t>
      </w:r>
    </w:p>
    <w:p w:rsidR="005209D0" w:rsidRDefault="005209D0" w:rsidP="005209D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11CF3">
        <w:rPr>
          <w:rFonts w:ascii="Times New Roman" w:eastAsia="Calibri" w:hAnsi="Times New Roman"/>
          <w:sz w:val="28"/>
          <w:szCs w:val="28"/>
        </w:rPr>
        <w:t>В части, формируемой участниками образовательных отношений используются выбранные и/или разработанные самостоятельно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5209D0" w:rsidRPr="00611CF3" w:rsidRDefault="005209D0" w:rsidP="005209D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5209D0" w:rsidRPr="0000562F" w:rsidRDefault="005209D0" w:rsidP="00520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2F">
        <w:rPr>
          <w:rFonts w:ascii="Times New Roman" w:hAnsi="Times New Roman" w:cs="Times New Roman"/>
          <w:b/>
          <w:sz w:val="28"/>
          <w:szCs w:val="28"/>
        </w:rPr>
        <w:t xml:space="preserve">         Значимые характеристики особенностей развития детей</w:t>
      </w:r>
    </w:p>
    <w:p w:rsidR="005209D0" w:rsidRPr="0000562F" w:rsidRDefault="005209D0" w:rsidP="00520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Основными участниками  реализации Программы являются дети дошкольного возраста,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(законные представители),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педагоги.</w:t>
      </w:r>
    </w:p>
    <w:p w:rsidR="005209D0" w:rsidRPr="0000562F" w:rsidRDefault="005209D0" w:rsidP="00520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В соответствии с итогами комплектования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562F">
        <w:rPr>
          <w:rFonts w:ascii="Times New Roman" w:hAnsi="Times New Roman" w:cs="Times New Roman"/>
          <w:sz w:val="28"/>
          <w:szCs w:val="28"/>
        </w:rPr>
        <w:t>1.09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562F">
        <w:rPr>
          <w:rFonts w:ascii="Times New Roman" w:hAnsi="Times New Roman" w:cs="Times New Roman"/>
          <w:sz w:val="28"/>
          <w:szCs w:val="28"/>
        </w:rPr>
        <w:t>2017 года в МБДОУ</w:t>
      </w:r>
      <w:r>
        <w:rPr>
          <w:rFonts w:ascii="Times New Roman" w:hAnsi="Times New Roman" w:cs="Times New Roman"/>
          <w:sz w:val="28"/>
          <w:szCs w:val="28"/>
        </w:rPr>
        <w:t xml:space="preserve"> д/с </w:t>
      </w:r>
      <w:r w:rsidRPr="0000562F">
        <w:rPr>
          <w:rFonts w:ascii="Times New Roman" w:hAnsi="Times New Roman" w:cs="Times New Roman"/>
          <w:sz w:val="28"/>
          <w:szCs w:val="28"/>
        </w:rPr>
        <w:t xml:space="preserve"> №12</w:t>
      </w:r>
      <w:r>
        <w:rPr>
          <w:rFonts w:ascii="Times New Roman" w:hAnsi="Times New Roman" w:cs="Times New Roman"/>
          <w:sz w:val="28"/>
          <w:szCs w:val="28"/>
        </w:rPr>
        <w:t xml:space="preserve"> – сформированы  две старших  </w:t>
      </w:r>
      <w:r w:rsidRPr="0000562F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компенсирующей направленности для детей с общим недоразвитием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562F">
        <w:rPr>
          <w:rFonts w:ascii="Times New Roman" w:hAnsi="Times New Roman" w:cs="Times New Roman"/>
          <w:sz w:val="28"/>
          <w:szCs w:val="28"/>
        </w:rPr>
        <w:t xml:space="preserve"> Группу посещают 20 детей, из них  8 девочек,12 мальчиков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56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09D0" w:rsidRPr="0000562F" w:rsidRDefault="005209D0" w:rsidP="00520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 В этом возрасте в поведении дошкольников формируется возможность саморегуляции.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- нравственным представлениям.</w:t>
      </w:r>
    </w:p>
    <w:p w:rsidR="005209D0" w:rsidRPr="0000562F" w:rsidRDefault="005209D0" w:rsidP="00520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В возрасте от 5 до 6 лет происходят изменения в представлениях ребенка о себе; оценки и мнение товарищей становятся для них существенными. Повышается избирательность и устойчивость взаимоотношений с ровесниками.</w:t>
      </w:r>
    </w:p>
    <w:p w:rsidR="005209D0" w:rsidRPr="0000562F" w:rsidRDefault="005209D0" w:rsidP="00520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 В 5-6 лет у ребенка формируется система первичной половой идентичности по существенным признакам (женские и мужские качества, особенности проявления чувств, эмоции, специфика поведения, внешности, профессии).</w:t>
      </w:r>
    </w:p>
    <w:p w:rsidR="005209D0" w:rsidRPr="0000562F" w:rsidRDefault="005209D0" w:rsidP="00520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 Ребенок 5- 6 лет стремится познать себя и другого человека  как представителя общества, постепенно начинает осознавать связи и зависимости в социальном поведении и взаимоотношениях людей.</w:t>
      </w:r>
    </w:p>
    <w:p w:rsidR="005209D0" w:rsidRPr="0000562F" w:rsidRDefault="005209D0" w:rsidP="00520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lastRenderedPageBreak/>
        <w:t>Внимание детей становится более устойчивым и произвольным. Объем памяти изменяется не существенно. Улучшается её устойчивость.</w:t>
      </w:r>
    </w:p>
    <w:p w:rsidR="005209D0" w:rsidRPr="0000562F" w:rsidRDefault="005209D0" w:rsidP="00520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В 5-6 лет ведущее значение приобретает наглядно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- образное мышление, которое позволяет ребёнку решать более сложные задачи с использованием обобщённых наглядных средств(схем, чертежей).</w:t>
      </w:r>
    </w:p>
    <w:p w:rsidR="005209D0" w:rsidRPr="0000562F" w:rsidRDefault="005209D0" w:rsidP="00520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Возраст 5-6 лет можно охарактеризовать как возраст овладения ребёнком активным воображением, которое начинает приобретать самостоятельность, отделяясь от практической деятельности и предваряя её. Образы воображения полнее и точнее воспроизводят действительность. Ребёнок начинает различать действительное и вымышленное.</w:t>
      </w:r>
    </w:p>
    <w:p w:rsidR="005209D0" w:rsidRPr="0000562F" w:rsidRDefault="005209D0" w:rsidP="00520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Дети группы компенсирующей направленности для детей с ОНР имеют индивидуальные особенности развития сенсомоторных, высших психических функций, психической активности.</w:t>
      </w:r>
    </w:p>
    <w:p w:rsidR="005209D0" w:rsidRPr="0000562F" w:rsidRDefault="005209D0" w:rsidP="00520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 xml:space="preserve">       Старшую группу компенсирующей направленности посещают дети с первым, вторым, третьим и четвертым уровнями речевого развития.</w:t>
      </w:r>
    </w:p>
    <w:p w:rsidR="005209D0" w:rsidRPr="0000562F" w:rsidRDefault="005209D0" w:rsidP="00520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D0" w:rsidRPr="0000562F" w:rsidRDefault="005209D0" w:rsidP="00520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i/>
          <w:sz w:val="28"/>
          <w:szCs w:val="28"/>
        </w:rPr>
        <w:t>При первом уровне</w:t>
      </w:r>
      <w:r w:rsidRPr="0000562F">
        <w:rPr>
          <w:rFonts w:ascii="Times New Roman" w:hAnsi="Times New Roman" w:cs="Times New Roman"/>
          <w:sz w:val="28"/>
          <w:szCs w:val="28"/>
        </w:rPr>
        <w:t xml:space="preserve"> речевого развития речевые средства ребёнка ограничены, активный словарь практически не сформирован и состоит из звукоподражаний, лепетных слов. Высказывания  сопровождаются жестами и мимикой. Возможна замена  названий предметов названиями действий и наоборот. В активной речи преобладают корневые слова лишенные флексий. Пассивный словарь, шире активного, но тоже ограничен.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</w:t>
      </w:r>
    </w:p>
    <w:p w:rsidR="005209D0" w:rsidRPr="0000562F" w:rsidRDefault="005209D0" w:rsidP="00520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i/>
          <w:sz w:val="28"/>
          <w:szCs w:val="28"/>
        </w:rPr>
        <w:t>Ко второму уровню</w:t>
      </w:r>
      <w:r w:rsidRPr="0000562F">
        <w:rPr>
          <w:rFonts w:ascii="Times New Roman" w:hAnsi="Times New Roman" w:cs="Times New Roman"/>
          <w:sz w:val="28"/>
          <w:szCs w:val="28"/>
        </w:rPr>
        <w:t xml:space="preserve"> речевого развития речевая активность ребёнка возрастает. Активный словарный запас расширяется за счет обиходной предметной и глагольной лексики. Возможно использование местоимений, союзов и простых предлогов. В самостоятельных высказываниях ребёнка есть простые  нераспространенные предложения. Отмечаются ошибки в употреблении грамматических конструкций, отсутствует согласование прилагательных с существительными, отмечается смешение падежных форм.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Нарушения слоговой структуры и звуконаполняемости слов. У детей выявляется недостаточность фонетической стороны речи.</w:t>
      </w:r>
    </w:p>
    <w:p w:rsidR="005209D0" w:rsidRPr="0000562F" w:rsidRDefault="005209D0" w:rsidP="00520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i/>
          <w:sz w:val="28"/>
          <w:szCs w:val="28"/>
        </w:rPr>
        <w:t>Третий уровень</w:t>
      </w:r>
      <w:r w:rsidRPr="0000562F">
        <w:rPr>
          <w:rFonts w:ascii="Times New Roman" w:hAnsi="Times New Roman" w:cs="Times New Roman"/>
          <w:sz w:val="28"/>
          <w:szCs w:val="28"/>
        </w:rPr>
        <w:t xml:space="preserve"> речевого развития характеризуется наличием развернутой фразовой речи с элементами лексико- грамматического и фонетико- фонематического недоразвития. Отмечаются попытки употребления даже предложений сложных конструкций. Лексика ребёнка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</w:t>
      </w:r>
      <w:r w:rsidRPr="0000562F">
        <w:rPr>
          <w:rFonts w:ascii="Times New Roman" w:hAnsi="Times New Roman" w:cs="Times New Roman"/>
          <w:sz w:val="28"/>
          <w:szCs w:val="28"/>
        </w:rPr>
        <w:lastRenderedPageBreak/>
        <w:t>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Отмечаются множественные аграмматизмы. Ребенок  может неправильно употреблять предлоги, допускает ошибки в согласовании прилагательных и числительных с существительными. Характерно 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трех-четырех 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</w:t>
      </w:r>
    </w:p>
    <w:p w:rsidR="005209D0" w:rsidRPr="0000562F" w:rsidRDefault="005209D0" w:rsidP="00520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b/>
          <w:i/>
          <w:sz w:val="28"/>
          <w:szCs w:val="28"/>
        </w:rPr>
        <w:t>Четвёртый уровень</w:t>
      </w:r>
      <w:r w:rsidRPr="0000562F">
        <w:rPr>
          <w:rFonts w:ascii="Times New Roman" w:hAnsi="Times New Roman" w:cs="Times New Roman"/>
          <w:sz w:val="28"/>
          <w:szCs w:val="28"/>
        </w:rPr>
        <w:t xml:space="preserve"> речевого развития характеризуется незначительными нарушениями компонентов языковой системы ребёнка.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звуконаполняемости слов в различных вариантах. Недостаточная внятность речи и нечеткая дикция оставляют впечатление «смазанности». Всё это показатели не закончившегося процесса фонемообразования. Ошибки появляются при употреблении суффиксов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62F">
        <w:rPr>
          <w:rFonts w:ascii="Times New Roman" w:hAnsi="Times New Roman" w:cs="Times New Roman"/>
          <w:sz w:val="28"/>
          <w:szCs w:val="28"/>
        </w:rPr>
        <w:t>(единичности, эмоционально- оттеночных, уменьшительно- ласкательных, увеличительных). Отмечаются трудности в образовании сложных слов. Ребёнок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с разными придаточными.</w:t>
      </w:r>
    </w:p>
    <w:p w:rsidR="00803C17" w:rsidRPr="0000562F" w:rsidRDefault="00803C17" w:rsidP="006E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3C17" w:rsidRPr="0000562F" w:rsidSect="006C539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65" w:rsidRDefault="006D5A65" w:rsidP="006C5393">
      <w:pPr>
        <w:spacing w:after="0" w:line="240" w:lineRule="auto"/>
      </w:pPr>
      <w:r>
        <w:separator/>
      </w:r>
    </w:p>
  </w:endnote>
  <w:endnote w:type="continuationSeparator" w:id="0">
    <w:p w:rsidR="006D5A65" w:rsidRDefault="006D5A65" w:rsidP="006C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629860"/>
      <w:docPartObj>
        <w:docPartGallery w:val="Page Numbers (Bottom of Page)"/>
        <w:docPartUnique/>
      </w:docPartObj>
    </w:sdtPr>
    <w:sdtContent>
      <w:p w:rsidR="006C5393" w:rsidRDefault="00C97351">
        <w:pPr>
          <w:pStyle w:val="aa"/>
          <w:jc w:val="center"/>
        </w:pPr>
        <w:fldSimple w:instr=" PAGE   \* MERGEFORMAT ">
          <w:r w:rsidR="00137755">
            <w:rPr>
              <w:noProof/>
            </w:rPr>
            <w:t>3</w:t>
          </w:r>
        </w:fldSimple>
      </w:p>
    </w:sdtContent>
  </w:sdt>
  <w:p w:rsidR="006C5393" w:rsidRDefault="006C53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65" w:rsidRDefault="006D5A65" w:rsidP="006C5393">
      <w:pPr>
        <w:spacing w:after="0" w:line="240" w:lineRule="auto"/>
      </w:pPr>
      <w:r>
        <w:separator/>
      </w:r>
    </w:p>
  </w:footnote>
  <w:footnote w:type="continuationSeparator" w:id="0">
    <w:p w:rsidR="006D5A65" w:rsidRDefault="006D5A65" w:rsidP="006C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0E9"/>
    <w:multiLevelType w:val="hybridMultilevel"/>
    <w:tmpl w:val="C1C6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AE4"/>
    <w:rsid w:val="00003130"/>
    <w:rsid w:val="0000562F"/>
    <w:rsid w:val="00036D54"/>
    <w:rsid w:val="000402A2"/>
    <w:rsid w:val="00044863"/>
    <w:rsid w:val="00053610"/>
    <w:rsid w:val="00071861"/>
    <w:rsid w:val="0007509C"/>
    <w:rsid w:val="00083E2F"/>
    <w:rsid w:val="000E2DB0"/>
    <w:rsid w:val="0013275F"/>
    <w:rsid w:val="00137755"/>
    <w:rsid w:val="0014564B"/>
    <w:rsid w:val="001A7903"/>
    <w:rsid w:val="001C7AEC"/>
    <w:rsid w:val="001F6F61"/>
    <w:rsid w:val="00211F80"/>
    <w:rsid w:val="00225504"/>
    <w:rsid w:val="00265431"/>
    <w:rsid w:val="00284436"/>
    <w:rsid w:val="00291885"/>
    <w:rsid w:val="002A1B8A"/>
    <w:rsid w:val="002B1A21"/>
    <w:rsid w:val="002D467D"/>
    <w:rsid w:val="00312483"/>
    <w:rsid w:val="003168E7"/>
    <w:rsid w:val="003308F0"/>
    <w:rsid w:val="003416F7"/>
    <w:rsid w:val="00344FD5"/>
    <w:rsid w:val="00351842"/>
    <w:rsid w:val="003A3874"/>
    <w:rsid w:val="003A56EF"/>
    <w:rsid w:val="003C04C8"/>
    <w:rsid w:val="003C0900"/>
    <w:rsid w:val="003C28BA"/>
    <w:rsid w:val="003D5CDC"/>
    <w:rsid w:val="003E619F"/>
    <w:rsid w:val="00407308"/>
    <w:rsid w:val="00415013"/>
    <w:rsid w:val="00416D49"/>
    <w:rsid w:val="00445689"/>
    <w:rsid w:val="00462444"/>
    <w:rsid w:val="00511A29"/>
    <w:rsid w:val="005209D0"/>
    <w:rsid w:val="00527AB0"/>
    <w:rsid w:val="00536CBB"/>
    <w:rsid w:val="00550F84"/>
    <w:rsid w:val="00554136"/>
    <w:rsid w:val="00555CF5"/>
    <w:rsid w:val="00576159"/>
    <w:rsid w:val="005C5D71"/>
    <w:rsid w:val="005D185A"/>
    <w:rsid w:val="00602B2E"/>
    <w:rsid w:val="006531BF"/>
    <w:rsid w:val="0065654E"/>
    <w:rsid w:val="006A0CA5"/>
    <w:rsid w:val="006C5393"/>
    <w:rsid w:val="006C652A"/>
    <w:rsid w:val="006D5A65"/>
    <w:rsid w:val="006E1E0A"/>
    <w:rsid w:val="006F3274"/>
    <w:rsid w:val="007247CB"/>
    <w:rsid w:val="00737672"/>
    <w:rsid w:val="00746877"/>
    <w:rsid w:val="00750461"/>
    <w:rsid w:val="0075351C"/>
    <w:rsid w:val="007557CB"/>
    <w:rsid w:val="00763CDE"/>
    <w:rsid w:val="00785AE4"/>
    <w:rsid w:val="00795355"/>
    <w:rsid w:val="00803C17"/>
    <w:rsid w:val="0083476B"/>
    <w:rsid w:val="00836BF1"/>
    <w:rsid w:val="008601EF"/>
    <w:rsid w:val="0087139F"/>
    <w:rsid w:val="008D058C"/>
    <w:rsid w:val="00991932"/>
    <w:rsid w:val="009B3671"/>
    <w:rsid w:val="009B569B"/>
    <w:rsid w:val="00A05AE4"/>
    <w:rsid w:val="00A202DD"/>
    <w:rsid w:val="00A233DB"/>
    <w:rsid w:val="00A46235"/>
    <w:rsid w:val="00A809F9"/>
    <w:rsid w:val="00A95C7B"/>
    <w:rsid w:val="00AC40F6"/>
    <w:rsid w:val="00AD5345"/>
    <w:rsid w:val="00AE4395"/>
    <w:rsid w:val="00AF572E"/>
    <w:rsid w:val="00B0765D"/>
    <w:rsid w:val="00B16676"/>
    <w:rsid w:val="00B1753D"/>
    <w:rsid w:val="00B34C64"/>
    <w:rsid w:val="00B41076"/>
    <w:rsid w:val="00B6602A"/>
    <w:rsid w:val="00B673D0"/>
    <w:rsid w:val="00B75B0D"/>
    <w:rsid w:val="00B903E2"/>
    <w:rsid w:val="00B973E3"/>
    <w:rsid w:val="00BA1F79"/>
    <w:rsid w:val="00BD0548"/>
    <w:rsid w:val="00BD43F8"/>
    <w:rsid w:val="00BF23B6"/>
    <w:rsid w:val="00C76B0C"/>
    <w:rsid w:val="00C97351"/>
    <w:rsid w:val="00CA297B"/>
    <w:rsid w:val="00D31DAE"/>
    <w:rsid w:val="00D56C30"/>
    <w:rsid w:val="00D87146"/>
    <w:rsid w:val="00D94AA7"/>
    <w:rsid w:val="00D95616"/>
    <w:rsid w:val="00DA0C1D"/>
    <w:rsid w:val="00DA4D3A"/>
    <w:rsid w:val="00DA626E"/>
    <w:rsid w:val="00DD5CE6"/>
    <w:rsid w:val="00E2059B"/>
    <w:rsid w:val="00E32685"/>
    <w:rsid w:val="00E470C9"/>
    <w:rsid w:val="00E47A0D"/>
    <w:rsid w:val="00E66FAE"/>
    <w:rsid w:val="00E70B05"/>
    <w:rsid w:val="00E96EE2"/>
    <w:rsid w:val="00E97E7C"/>
    <w:rsid w:val="00EA7C23"/>
    <w:rsid w:val="00EB3418"/>
    <w:rsid w:val="00EB4A59"/>
    <w:rsid w:val="00ED40B0"/>
    <w:rsid w:val="00F32C0E"/>
    <w:rsid w:val="00F34C21"/>
    <w:rsid w:val="00F3677B"/>
    <w:rsid w:val="00F410BB"/>
    <w:rsid w:val="00F50E29"/>
    <w:rsid w:val="00F611F9"/>
    <w:rsid w:val="00F70765"/>
    <w:rsid w:val="00FB726C"/>
    <w:rsid w:val="00FC1A3D"/>
    <w:rsid w:val="00FD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5A"/>
  </w:style>
  <w:style w:type="paragraph" w:styleId="1">
    <w:name w:val="heading 1"/>
    <w:basedOn w:val="a"/>
    <w:next w:val="a"/>
    <w:link w:val="10"/>
    <w:qFormat/>
    <w:rsid w:val="00416D49"/>
    <w:pPr>
      <w:keepNext/>
      <w:widowControl w:val="0"/>
      <w:shd w:val="clear" w:color="auto" w:fill="FFFFFF"/>
      <w:autoSpaceDE w:val="0"/>
      <w:autoSpaceDN w:val="0"/>
      <w:adjustRightInd w:val="0"/>
      <w:spacing w:after="0" w:line="312" w:lineRule="exact"/>
      <w:ind w:left="34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16D49"/>
    <w:pPr>
      <w:keepNext/>
      <w:widowControl w:val="0"/>
      <w:autoSpaceDE w:val="0"/>
      <w:autoSpaceDN w:val="0"/>
      <w:adjustRightInd w:val="0"/>
      <w:spacing w:before="10" w:after="0" w:line="312" w:lineRule="exact"/>
      <w:ind w:right="24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B34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B341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3476B"/>
    <w:rPr>
      <w:rFonts w:ascii="Calibri" w:eastAsia="Calibri" w:hAnsi="Calibri" w:cs="Times New Roman"/>
    </w:rPr>
  </w:style>
  <w:style w:type="character" w:customStyle="1" w:styleId="MSReferenceSansSerif7pt0pt">
    <w:name w:val="Основной текст + MS Reference Sans Serif;7 pt;Интервал 0 pt"/>
    <w:basedOn w:val="a0"/>
    <w:rsid w:val="0083476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Default">
    <w:name w:val="Default"/>
    <w:rsid w:val="008347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uiPriority w:val="99"/>
    <w:unhideWhenUsed/>
    <w:rsid w:val="005209D0"/>
    <w:rPr>
      <w:color w:val="0000FF"/>
      <w:u w:val="single"/>
    </w:rPr>
  </w:style>
  <w:style w:type="character" w:customStyle="1" w:styleId="apple-converted-space">
    <w:name w:val="apple-converted-space"/>
    <w:rsid w:val="005209D0"/>
  </w:style>
  <w:style w:type="paragraph" w:styleId="a7">
    <w:name w:val="List Paragraph"/>
    <w:basedOn w:val="a"/>
    <w:uiPriority w:val="34"/>
    <w:qFormat/>
    <w:rsid w:val="007953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6D4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416D4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6C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393"/>
  </w:style>
  <w:style w:type="paragraph" w:styleId="aa">
    <w:name w:val="footer"/>
    <w:basedOn w:val="a"/>
    <w:link w:val="ab"/>
    <w:uiPriority w:val="99"/>
    <w:unhideWhenUsed/>
    <w:rsid w:val="006C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5393"/>
  </w:style>
  <w:style w:type="paragraph" w:styleId="ac">
    <w:name w:val="Balloon Text"/>
    <w:basedOn w:val="a"/>
    <w:link w:val="ad"/>
    <w:uiPriority w:val="99"/>
    <w:semiHidden/>
    <w:unhideWhenUsed/>
    <w:rsid w:val="0013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7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.org/ru/documents/ods.asp?m=A/RES/44/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ru/documents/ods.asp?m=A/RES/44/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D0271-4C36-4EFB-A5CC-640F3303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37</Pages>
  <Words>10910</Words>
  <Characters>62187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асер</cp:lastModifiedBy>
  <cp:revision>5</cp:revision>
  <cp:lastPrinted>2018-04-09T12:22:00Z</cp:lastPrinted>
  <dcterms:created xsi:type="dcterms:W3CDTF">2017-07-30T13:18:00Z</dcterms:created>
  <dcterms:modified xsi:type="dcterms:W3CDTF">2018-04-09T12:42:00Z</dcterms:modified>
</cp:coreProperties>
</file>